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F0" w:rsidRDefault="00125716" w:rsidP="002037E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E5">
        <w:rPr>
          <w:rFonts w:ascii="Times New Roman" w:hAnsi="Times New Roman" w:cs="Times New Roman"/>
          <w:b/>
          <w:sz w:val="28"/>
          <w:szCs w:val="28"/>
        </w:rPr>
        <w:t xml:space="preserve">Рекомендации по актуализации </w:t>
      </w:r>
      <w:r w:rsidR="002037E5" w:rsidRPr="002037E5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2037E5">
        <w:rPr>
          <w:rFonts w:ascii="Times New Roman" w:hAnsi="Times New Roman" w:cs="Times New Roman"/>
          <w:b/>
          <w:sz w:val="28"/>
          <w:szCs w:val="28"/>
        </w:rPr>
        <w:t xml:space="preserve"> сайта общеобразовательной организации </w:t>
      </w:r>
    </w:p>
    <w:p w:rsidR="00125716" w:rsidRPr="002037E5" w:rsidRDefault="00125716" w:rsidP="002037E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E5">
        <w:rPr>
          <w:rFonts w:ascii="Times New Roman" w:hAnsi="Times New Roman" w:cs="Times New Roman"/>
          <w:b/>
          <w:sz w:val="28"/>
          <w:szCs w:val="28"/>
        </w:rPr>
        <w:t>«ФГОС. Функциональная грамотность»</w:t>
      </w:r>
    </w:p>
    <w:p w:rsidR="00125716" w:rsidRPr="002037E5" w:rsidRDefault="00125716" w:rsidP="002037E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E5" w:rsidRDefault="002037E5" w:rsidP="002037E5">
      <w:pPr>
        <w:spacing w:after="0" w:line="300" w:lineRule="auto"/>
        <w:ind w:firstLine="851"/>
        <w:jc w:val="both"/>
        <w:rPr>
          <w:sz w:val="28"/>
          <w:szCs w:val="28"/>
        </w:rPr>
      </w:pPr>
      <w:r w:rsidRPr="000A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открытого доступа к информации о деятельности </w:t>
      </w:r>
      <w:r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0A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задач школы.</w:t>
      </w:r>
      <w:r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A3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способом реализации этого принципа является создание и ведение веб-ресурса</w:t>
      </w:r>
      <w:r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A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="00125716"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регулярно появляться актуальная информация</w:t>
      </w:r>
      <w:r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необходимая</w:t>
      </w:r>
      <w:r w:rsidR="00125716"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(педагогам, обучающимся, родителям)</w:t>
      </w:r>
      <w:r w:rsidR="00125716" w:rsidRPr="0020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учредителю инадзорным органам.</w:t>
      </w:r>
    </w:p>
    <w:p w:rsidR="00A63BEB" w:rsidRDefault="00242F5F" w:rsidP="00242F5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приоритетов современного образования является переход на обновленные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функциональной грамотности</w:t>
      </w:r>
      <w:proofErr w:type="gramEnd"/>
      <w:r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B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A6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самостоятельно принимает решение о представлении этого направления на сайте общеобразовательной организации. Более того, многие школы уже представили данную информацию на своих сайтах.</w:t>
      </w:r>
    </w:p>
    <w:p w:rsidR="00A63BEB" w:rsidRDefault="00A46D93" w:rsidP="00242F5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у кого возникают затруднения в представлении этого направления, </w:t>
      </w:r>
      <w:r w:rsidR="00A63BEB" w:rsidRPr="00A4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 один из вариантов</w:t>
      </w:r>
      <w:r w:rsidR="00A6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</w:t>
      </w:r>
      <w:r w:rsidR="00E03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A6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</w:t>
      </w:r>
      <w:r w:rsidR="00A63BEB" w:rsidRPr="0089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«ФГОС. Функциональная грамотность».</w:t>
      </w:r>
    </w:p>
    <w:p w:rsidR="00E037AD" w:rsidRDefault="00E037AD" w:rsidP="00E037A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896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 Функциональная грамотность</w:t>
      </w:r>
      <w:r w:rsidRPr="008560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37AD" w:rsidRDefault="00E037AD" w:rsidP="00E037A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«</w:t>
      </w:r>
      <w:r w:rsidRPr="00896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 Функциональная грамотность</w:t>
      </w:r>
      <w:r w:rsidRPr="008560A0">
        <w:rPr>
          <w:rFonts w:ascii="Times New Roman" w:hAnsi="Times New Roman" w:cs="Times New Roman"/>
          <w:sz w:val="28"/>
          <w:szCs w:val="28"/>
        </w:rPr>
        <w:t>» в меню официального сайта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сети «Интернет» приведен на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AD" w:rsidRDefault="00E037AD" w:rsidP="00E037AD">
      <w:r>
        <w:rPr>
          <w:noProof/>
          <w:lang w:eastAsia="ru-RU"/>
        </w:rPr>
        <w:lastRenderedPageBreak/>
        <w:drawing>
          <wp:inline distT="0" distB="0" distL="0" distR="0">
            <wp:extent cx="6035040" cy="430842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39" cy="43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FB" w:rsidRDefault="00A46D93" w:rsidP="0032589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рекомендуется </w:t>
      </w:r>
      <w:r w:rsidR="0057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документы и материалы, касающиеся</w:t>
      </w:r>
      <w:r w:rsidR="00325897"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3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897"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обновленные ФГОС</w:t>
      </w:r>
      <w:r w:rsidR="003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5897"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функциональной грамотности </w:t>
      </w:r>
      <w:proofErr w:type="gramStart"/>
      <w:r w:rsidR="00325897" w:rsidRPr="0024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7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325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897" w:rsidRDefault="00BE795B" w:rsidP="0032589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обеспечение</w:t>
      </w:r>
    </w:p>
    <w:p w:rsidR="00BE795B" w:rsidRDefault="00BE795B" w:rsidP="0032589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</w:t>
      </w:r>
      <w:r w:rsidR="009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документы школьного, муниципального, регионального и федерального уровней:</w:t>
      </w:r>
    </w:p>
    <w:p w:rsidR="00CC05E7" w:rsidRPr="001F4CBF" w:rsidRDefault="00CC05E7" w:rsidP="00325897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образовательной организации</w:t>
      </w:r>
    </w:p>
    <w:p w:rsidR="00BE795B" w:rsidRPr="00A46D93" w:rsidRDefault="0009577A" w:rsidP="00971E0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971E09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971E09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в школе по повышению функциональной грамотности»</w:t>
      </w:r>
      <w:r w:rsidR="00A46D93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1E09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направленных на формирование и оценку функциональной грамотности обучающихся школы</w:t>
      </w:r>
      <w:r w:rsidR="00703DDB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приказу)</w:t>
      </w:r>
    </w:p>
    <w:p w:rsidR="00CC05E7" w:rsidRDefault="00CC05E7" w:rsidP="00971E0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CC05E7" w:rsidRPr="001F4CBF" w:rsidRDefault="00CC05E7" w:rsidP="00CC05E7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уровень</w:t>
      </w:r>
    </w:p>
    <w:p w:rsidR="00CC05E7" w:rsidRPr="00A46D93" w:rsidRDefault="00CC05E7" w:rsidP="00CC05E7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муниципального органа управления образованием «Об организации работы по повышению функциональной грамотности»</w:t>
      </w:r>
      <w:r w:rsidR="00A46D93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4CBF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направленных на формирование и оценку функциональной грамотности обучающихся</w:t>
      </w:r>
      <w:r w:rsidR="00703DDB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(приложение к приказу)</w:t>
      </w:r>
    </w:p>
    <w:p w:rsidR="00A46D93" w:rsidRDefault="00A46D93" w:rsidP="00A46D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CC05E7" w:rsidRPr="00CC05E7" w:rsidRDefault="00CC05E7" w:rsidP="001F4CBF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BF" w:rsidRPr="001F4CBF" w:rsidRDefault="001F4CBF" w:rsidP="001F4CBF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C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Региональный уровень </w:t>
      </w:r>
    </w:p>
    <w:p w:rsidR="00703DDB" w:rsidRDefault="001F4CBF" w:rsidP="00A46D93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образования Ярославской области от </w:t>
      </w:r>
      <w:r w:rsidRPr="009C7AF8">
        <w:rPr>
          <w:rStyle w:val="a4"/>
          <w:rFonts w:ascii="Times New Roman" w:hAnsi="Times New Roman" w:cs="Times New Roman"/>
          <w:sz w:val="28"/>
          <w:szCs w:val="28"/>
        </w:rPr>
        <w:t>17.09.2021 № 282/01-03 «</w:t>
      </w:r>
      <w:hyperlink r:id="rId6" w:tgtFrame="_blank" w:history="1">
        <w:r w:rsidRPr="009C7AF8">
          <w:rPr>
            <w:rStyle w:val="a4"/>
            <w:rFonts w:ascii="Times New Roman" w:hAnsi="Times New Roman" w:cs="Times New Roman"/>
            <w:sz w:val="28"/>
            <w:szCs w:val="28"/>
          </w:rPr>
          <w:t>Об организации работы по повышению функциональной грамотности</w:t>
        </w:r>
      </w:hyperlink>
      <w:r w:rsidRPr="009C7AF8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A46D93"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3DDB" w:rsidRP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направленных на формирование и оценку функциональной грамотности обучающихся в РСО (приложение к приказу)</w:t>
      </w:r>
    </w:p>
    <w:p w:rsidR="001F4CBF" w:rsidRPr="00A46D93" w:rsidRDefault="001F4CBF" w:rsidP="001F4CB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уровень</w:t>
      </w:r>
    </w:p>
    <w:p w:rsidR="00A46D93" w:rsidRPr="00A46D93" w:rsidRDefault="0011593E" w:rsidP="00A46D93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 xml:space="preserve">ФГОС НОО (приказ </w:t>
        </w:r>
        <w:proofErr w:type="spellStart"/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 31.05.2021 № 286)</w:t>
        </w:r>
      </w:hyperlink>
    </w:p>
    <w:p w:rsidR="00A46D93" w:rsidRPr="00A46D93" w:rsidRDefault="0011593E" w:rsidP="00A46D9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 xml:space="preserve">ФГОС ООО (приказ </w:t>
        </w:r>
        <w:proofErr w:type="spellStart"/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A46D93" w:rsidRPr="00A46D93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 31.05.2021 № 287)</w:t>
        </w:r>
      </w:hyperlink>
    </w:p>
    <w:p w:rsidR="00A46D93" w:rsidRPr="00FA39AD" w:rsidRDefault="00FA39AD" w:rsidP="00FA39A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bookmarkStart w:id="0" w:name="_GoBack"/>
      <w:bookmarkEnd w:id="0"/>
    </w:p>
    <w:p w:rsidR="00FA39AD" w:rsidRDefault="00FA39AD" w:rsidP="00A46D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BF" w:rsidRPr="001F4CBF" w:rsidRDefault="001F4CBF" w:rsidP="00A46D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1F4CBF" w:rsidRPr="001F4CBF" w:rsidRDefault="001F4CBF" w:rsidP="001F4CBF">
      <w:pPr>
        <w:pStyle w:val="body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1F4CBF">
        <w:rPr>
          <w:bCs/>
          <w:color w:val="000000" w:themeColor="text1"/>
          <w:sz w:val="28"/>
          <w:szCs w:val="28"/>
        </w:rPr>
        <w:t>Электронный банк заданий для оценки функциональной грамотности</w:t>
      </w:r>
    </w:p>
    <w:p w:rsidR="001F4CBF" w:rsidRDefault="001F4CBF" w:rsidP="001F4CBF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1F4CBF">
        <w:rPr>
          <w:color w:val="000000" w:themeColor="text1"/>
          <w:sz w:val="28"/>
          <w:szCs w:val="28"/>
        </w:rPr>
        <w:t xml:space="preserve">На </w:t>
      </w:r>
      <w:r w:rsidRPr="00B72E74">
        <w:rPr>
          <w:sz w:val="28"/>
          <w:szCs w:val="28"/>
        </w:rPr>
        <w:t>сайте представлен электронный банк заданий для оценки функциональной грамотности. Обязательно использование учительской подтвержденной записи на сайте «РЭШ». Доступ учеников к заданиям осуществляется по инд</w:t>
      </w:r>
      <w:r w:rsidRPr="001F4CBF">
        <w:rPr>
          <w:color w:val="000000" w:themeColor="text1"/>
          <w:sz w:val="28"/>
          <w:szCs w:val="28"/>
        </w:rPr>
        <w:t xml:space="preserve">ивидуально сгенерированной ссылке и паролю. </w:t>
      </w:r>
      <w:hyperlink r:id="rId9" w:tgtFrame="_blank" w:history="1">
        <w:r w:rsidRPr="001F4CBF">
          <w:rPr>
            <w:rStyle w:val="a4"/>
            <w:sz w:val="28"/>
            <w:szCs w:val="28"/>
          </w:rPr>
          <w:t>https://fg.resh.edu.ru/</w:t>
        </w:r>
      </w:hyperlink>
    </w:p>
    <w:p w:rsidR="00A46D93" w:rsidRDefault="00A46D93" w:rsidP="00136255">
      <w:pPr>
        <w:pStyle w:val="a5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F4CBF">
        <w:rPr>
          <w:sz w:val="28"/>
          <w:szCs w:val="28"/>
        </w:rPr>
        <w:t xml:space="preserve">Сайт Государственного автономного учреждения дополнительного профессионального образования Ярославской области«Институт развития образования» </w:t>
      </w:r>
    </w:p>
    <w:p w:rsidR="00A46D93" w:rsidRDefault="00A46D93" w:rsidP="00136255">
      <w:pPr>
        <w:pStyle w:val="a5"/>
        <w:spacing w:before="0" w:beforeAutospacing="0" w:after="0" w:afterAutospacing="0"/>
        <w:rPr>
          <w:sz w:val="28"/>
          <w:szCs w:val="28"/>
        </w:rPr>
      </w:pPr>
      <w:r w:rsidRPr="001F4CBF">
        <w:rPr>
          <w:sz w:val="28"/>
          <w:szCs w:val="28"/>
        </w:rPr>
        <w:t>Информационно-методические материалы</w:t>
      </w:r>
      <w:hyperlink r:id="rId10" w:history="1">
        <w:r w:rsidRPr="001F4CBF">
          <w:rPr>
            <w:rStyle w:val="a4"/>
            <w:sz w:val="28"/>
            <w:szCs w:val="28"/>
          </w:rPr>
          <w:t>http://www.iro.yar.ru/index.php?id=5778</w:t>
        </w:r>
      </w:hyperlink>
    </w:p>
    <w:p w:rsidR="001F4CBF" w:rsidRDefault="00136255" w:rsidP="00136255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 w:themeColor="text1"/>
        </w:rPr>
      </w:pPr>
      <w:r w:rsidRPr="001F4CBF">
        <w:rPr>
          <w:color w:val="000000" w:themeColor="text1"/>
          <w:sz w:val="28"/>
          <w:szCs w:val="28"/>
        </w:rPr>
        <w:t xml:space="preserve">На </w:t>
      </w:r>
      <w:r w:rsidRPr="00B72E74">
        <w:rPr>
          <w:sz w:val="28"/>
          <w:szCs w:val="28"/>
        </w:rPr>
        <w:t>сайте представлен</w:t>
      </w:r>
      <w:r>
        <w:rPr>
          <w:sz w:val="28"/>
          <w:szCs w:val="28"/>
        </w:rPr>
        <w:t>ы ссылки на информационные ресурсы по всем видам функциональной грамотности и указаны контакты региональных координаторов по функциональной грамотности.</w:t>
      </w:r>
    </w:p>
    <w:p w:rsidR="00136255" w:rsidRDefault="00136255" w:rsidP="001F4CBF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</w:p>
    <w:p w:rsidR="001F4CBF" w:rsidRDefault="001F4CBF" w:rsidP="001F4CBF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  <w:r w:rsidRPr="001F4CBF">
        <w:rPr>
          <w:rStyle w:val="a4"/>
          <w:b/>
          <w:color w:val="000000" w:themeColor="text1"/>
          <w:sz w:val="28"/>
          <w:szCs w:val="28"/>
          <w:u w:val="none"/>
        </w:rPr>
        <w:t>Мероприятия</w:t>
      </w:r>
    </w:p>
    <w:p w:rsidR="008652EF" w:rsidRDefault="008652EF" w:rsidP="001F4CBF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u w:val="none"/>
        </w:rPr>
        <w:t xml:space="preserve">В этом разделе могут быть представлены материалы мероприятий (программы, презентации, фото, решения и т.п.), которые проводятся в школе со </w:t>
      </w:r>
      <w:r w:rsidRPr="002037E5">
        <w:rPr>
          <w:sz w:val="28"/>
          <w:szCs w:val="28"/>
        </w:rPr>
        <w:t>всем</w:t>
      </w:r>
      <w:r>
        <w:rPr>
          <w:sz w:val="28"/>
          <w:szCs w:val="28"/>
        </w:rPr>
        <w:t>и</w:t>
      </w:r>
      <w:r w:rsidRPr="002037E5">
        <w:rPr>
          <w:sz w:val="28"/>
          <w:szCs w:val="28"/>
        </w:rPr>
        <w:t xml:space="preserve"> участникам образовательного процесса</w:t>
      </w:r>
      <w:r>
        <w:rPr>
          <w:sz w:val="28"/>
          <w:szCs w:val="28"/>
        </w:rPr>
        <w:t xml:space="preserve"> (педагогами, обучающимися, родителями) согласно П</w:t>
      </w:r>
      <w:r w:rsidRPr="00971E09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971E09">
        <w:rPr>
          <w:sz w:val="28"/>
          <w:szCs w:val="28"/>
        </w:rPr>
        <w:t xml:space="preserve"> мероприятий, направленных на формирование и оценку функциональной грамотности</w:t>
      </w:r>
      <w:r>
        <w:rPr>
          <w:sz w:val="28"/>
          <w:szCs w:val="28"/>
        </w:rPr>
        <w:t xml:space="preserve"> обучающихся школы.</w:t>
      </w:r>
    </w:p>
    <w:p w:rsidR="00A46D93" w:rsidRDefault="00A46D93" w:rsidP="001F4CBF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037AD" w:rsidRDefault="00E037AD" w:rsidP="00E037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46E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4F346E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4F346E">
        <w:rPr>
          <w:rFonts w:ascii="Times New Roman" w:hAnsi="Times New Roman" w:cs="Times New Roman"/>
          <w:sz w:val="28"/>
          <w:szCs w:val="28"/>
        </w:rPr>
        <w:t xml:space="preserve"> в подразделе «Образовательные стандарты», созданно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346E">
        <w:rPr>
          <w:rFonts w:ascii="Times New Roman" w:hAnsi="Times New Roman" w:cs="Times New Roman"/>
          <w:sz w:val="28"/>
          <w:szCs w:val="28"/>
        </w:rPr>
        <w:t xml:space="preserve"> в специальном разделе «Сведения об образовательной организации, сделать ссылку на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4F34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560A0">
        <w:rPr>
          <w:rFonts w:ascii="Times New Roman" w:hAnsi="Times New Roman" w:cs="Times New Roman"/>
          <w:sz w:val="28"/>
          <w:szCs w:val="28"/>
        </w:rPr>
        <w:t>«</w:t>
      </w:r>
      <w:r w:rsidRPr="004F346E">
        <w:rPr>
          <w:rFonts w:ascii="Times New Roman" w:hAnsi="Times New Roman" w:cs="Times New Roman"/>
          <w:sz w:val="28"/>
          <w:szCs w:val="28"/>
        </w:rPr>
        <w:t>ФГОС. Функциональная грамотность</w:t>
      </w:r>
      <w:r w:rsidRPr="008560A0">
        <w:rPr>
          <w:rFonts w:ascii="Times New Roman" w:hAnsi="Times New Roman" w:cs="Times New Roman"/>
          <w:sz w:val="28"/>
          <w:szCs w:val="28"/>
        </w:rPr>
        <w:t>».</w:t>
      </w:r>
    </w:p>
    <w:sectPr w:rsidR="00E037AD" w:rsidSect="001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751"/>
    <w:multiLevelType w:val="hybridMultilevel"/>
    <w:tmpl w:val="6352D298"/>
    <w:lvl w:ilvl="0" w:tplc="C44C123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601"/>
    <w:multiLevelType w:val="hybridMultilevel"/>
    <w:tmpl w:val="E72E6B8A"/>
    <w:lvl w:ilvl="0" w:tplc="9A68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73B0E"/>
    <w:multiLevelType w:val="hybridMultilevel"/>
    <w:tmpl w:val="7A8A6A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1CD6"/>
    <w:multiLevelType w:val="hybridMultilevel"/>
    <w:tmpl w:val="E72E6B8A"/>
    <w:lvl w:ilvl="0" w:tplc="9A68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E03E6"/>
    <w:multiLevelType w:val="hybridMultilevel"/>
    <w:tmpl w:val="721647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661E52DA"/>
    <w:multiLevelType w:val="hybridMultilevel"/>
    <w:tmpl w:val="7AD6CB8A"/>
    <w:lvl w:ilvl="0" w:tplc="92B46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DCC"/>
    <w:rsid w:val="000037C4"/>
    <w:rsid w:val="0009577A"/>
    <w:rsid w:val="000E3DFB"/>
    <w:rsid w:val="0011593E"/>
    <w:rsid w:val="00125716"/>
    <w:rsid w:val="00136255"/>
    <w:rsid w:val="001F4CBF"/>
    <w:rsid w:val="002037E5"/>
    <w:rsid w:val="00242F5F"/>
    <w:rsid w:val="002F66F0"/>
    <w:rsid w:val="00325897"/>
    <w:rsid w:val="00570157"/>
    <w:rsid w:val="00703DDB"/>
    <w:rsid w:val="007307DF"/>
    <w:rsid w:val="008652EF"/>
    <w:rsid w:val="00896723"/>
    <w:rsid w:val="0090067F"/>
    <w:rsid w:val="00923DCC"/>
    <w:rsid w:val="00971E09"/>
    <w:rsid w:val="009C7AF8"/>
    <w:rsid w:val="009E7922"/>
    <w:rsid w:val="00A46D93"/>
    <w:rsid w:val="00A5264F"/>
    <w:rsid w:val="00A63BEB"/>
    <w:rsid w:val="00B72E74"/>
    <w:rsid w:val="00BE795B"/>
    <w:rsid w:val="00CC05E7"/>
    <w:rsid w:val="00E037AD"/>
    <w:rsid w:val="00FA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16"/>
    <w:pPr>
      <w:ind w:left="720"/>
      <w:contextualSpacing/>
    </w:pPr>
  </w:style>
  <w:style w:type="paragraph" w:customStyle="1" w:styleId="s1">
    <w:name w:val="s_1"/>
    <w:basedOn w:val="a"/>
    <w:rsid w:val="0089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B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F4CBF"/>
    <w:rPr>
      <w:color w:val="800080" w:themeColor="followedHyperlink"/>
      <w:u w:val="single"/>
    </w:rPr>
  </w:style>
  <w:style w:type="paragraph" w:customStyle="1" w:styleId="bodytext">
    <w:name w:val="bodytext"/>
    <w:basedOn w:val="a"/>
    <w:rsid w:val="001F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16"/>
    <w:pPr>
      <w:ind w:left="720"/>
      <w:contextualSpacing/>
    </w:pPr>
  </w:style>
  <w:style w:type="paragraph" w:customStyle="1" w:styleId="s1">
    <w:name w:val="s_1"/>
    <w:basedOn w:val="a"/>
    <w:rsid w:val="0089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B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F4CBF"/>
    <w:rPr>
      <w:color w:val="800080" w:themeColor="followedHyperlink"/>
      <w:u w:val="single"/>
    </w:rPr>
  </w:style>
  <w:style w:type="paragraph" w:customStyle="1" w:styleId="bodytext">
    <w:name w:val="bodytext"/>
    <w:basedOn w:val="a"/>
    <w:rsid w:val="001F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m1.ru/images/funcgr/plan_do_yao_2021_22_3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ro.yar.ru/index.php?id=5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Asus</cp:lastModifiedBy>
  <cp:revision>2</cp:revision>
  <dcterms:created xsi:type="dcterms:W3CDTF">2022-01-24T11:59:00Z</dcterms:created>
  <dcterms:modified xsi:type="dcterms:W3CDTF">2022-01-24T11:59:00Z</dcterms:modified>
</cp:coreProperties>
</file>