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F05" w:rsidRDefault="00ED217C" w:rsidP="00ED21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217C">
        <w:rPr>
          <w:rFonts w:ascii="Times New Roman" w:hAnsi="Times New Roman" w:cs="Times New Roman"/>
          <w:b/>
          <w:sz w:val="40"/>
          <w:szCs w:val="40"/>
        </w:rPr>
        <w:t xml:space="preserve">Онлайн-конференция для учителей русского языка и литературы </w:t>
      </w:r>
    </w:p>
    <w:p w:rsidR="008E0652" w:rsidRPr="00ED217C" w:rsidRDefault="00ED217C" w:rsidP="00ED21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217C">
        <w:rPr>
          <w:rFonts w:ascii="Times New Roman" w:hAnsi="Times New Roman" w:cs="Times New Roman"/>
          <w:b/>
          <w:sz w:val="40"/>
          <w:szCs w:val="40"/>
        </w:rPr>
        <w:t>«ММСО. Пушкин»</w:t>
      </w:r>
    </w:p>
    <w:p w:rsidR="00ED217C" w:rsidRPr="00ED217C" w:rsidRDefault="00ED217C" w:rsidP="00ED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D21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Манифест конференции</w:t>
      </w:r>
    </w:p>
    <w:p w:rsidR="00ED217C" w:rsidRPr="00ED217C" w:rsidRDefault="00ED217C" w:rsidP="002E254F">
      <w:pPr>
        <w:spacing w:after="0" w:line="450" w:lineRule="atLeast"/>
        <w:ind w:firstLine="708"/>
        <w:jc w:val="both"/>
        <w:rPr>
          <w:rFonts w:ascii="Muller" w:eastAsia="Times New Roman" w:hAnsi="Muller" w:cs="Times New Roman"/>
          <w:sz w:val="30"/>
          <w:szCs w:val="30"/>
          <w:lang w:eastAsia="ru-RU"/>
        </w:rPr>
      </w:pPr>
      <w:r w:rsidRPr="00ED217C">
        <w:rPr>
          <w:rFonts w:ascii="Muller" w:eastAsia="Times New Roman" w:hAnsi="Muller" w:cs="Times New Roman"/>
          <w:sz w:val="30"/>
          <w:szCs w:val="30"/>
          <w:lang w:eastAsia="ru-RU"/>
        </w:rPr>
        <w:t xml:space="preserve">Мы были самой крупной в стране </w:t>
      </w:r>
      <w:proofErr w:type="spellStart"/>
      <w:r w:rsidRPr="00ED217C">
        <w:rPr>
          <w:rFonts w:ascii="Muller" w:eastAsia="Times New Roman" w:hAnsi="Muller" w:cs="Times New Roman"/>
          <w:sz w:val="30"/>
          <w:szCs w:val="30"/>
          <w:lang w:eastAsia="ru-RU"/>
        </w:rPr>
        <w:t>оффлайновой</w:t>
      </w:r>
      <w:proofErr w:type="spellEnd"/>
      <w:r w:rsidRPr="00ED217C">
        <w:rPr>
          <w:rFonts w:ascii="Muller" w:eastAsia="Times New Roman" w:hAnsi="Muller" w:cs="Times New Roman"/>
          <w:sz w:val="30"/>
          <w:szCs w:val="30"/>
          <w:lang w:eastAsia="ru-RU"/>
        </w:rPr>
        <w:t xml:space="preserve"> выставкой, но случился 2020 год, и мы вышли в новое пространство. Это платформа </w:t>
      </w:r>
      <w:proofErr w:type="spellStart"/>
      <w:r w:rsidRPr="00ED217C">
        <w:rPr>
          <w:rFonts w:ascii="Muller" w:eastAsia="Times New Roman" w:hAnsi="Muller" w:cs="Times New Roman"/>
          <w:sz w:val="30"/>
          <w:szCs w:val="30"/>
          <w:lang w:eastAsia="ru-RU"/>
        </w:rPr>
        <w:t>mmco-online</w:t>
      </w:r>
      <w:proofErr w:type="spellEnd"/>
      <w:r w:rsidRPr="00ED217C">
        <w:rPr>
          <w:rFonts w:ascii="Muller" w:eastAsia="Times New Roman" w:hAnsi="Muller" w:cs="Times New Roman"/>
          <w:sz w:val="30"/>
          <w:szCs w:val="30"/>
          <w:lang w:eastAsia="ru-RU"/>
        </w:rPr>
        <w:t>.</w:t>
      </w:r>
    </w:p>
    <w:p w:rsidR="00ED217C" w:rsidRPr="00ED217C" w:rsidRDefault="00ED217C" w:rsidP="002E254F">
      <w:pPr>
        <w:spacing w:after="0" w:line="450" w:lineRule="atLeast"/>
        <w:ind w:firstLine="708"/>
        <w:jc w:val="both"/>
        <w:rPr>
          <w:rFonts w:ascii="Muller" w:eastAsia="Times New Roman" w:hAnsi="Muller" w:cs="Times New Roman"/>
          <w:sz w:val="30"/>
          <w:szCs w:val="30"/>
          <w:lang w:eastAsia="ru-RU"/>
        </w:rPr>
      </w:pPr>
      <w:r w:rsidRPr="00ED217C">
        <w:rPr>
          <w:rFonts w:ascii="Muller" w:eastAsia="Times New Roman" w:hAnsi="Muller" w:cs="Times New Roman"/>
          <w:sz w:val="30"/>
          <w:szCs w:val="30"/>
          <w:lang w:eastAsia="ru-RU"/>
        </w:rPr>
        <w:t>Сегодня у нас есть новые «пандемические» возможности выстраивания прямых отношений с каждым конкретным педагогом вокруг его профессиональных проблем и дефицитов.</w:t>
      </w:r>
    </w:p>
    <w:p w:rsidR="00ED217C" w:rsidRPr="00ED217C" w:rsidRDefault="00ED217C" w:rsidP="002E254F">
      <w:pPr>
        <w:spacing w:after="0" w:line="450" w:lineRule="atLeast"/>
        <w:ind w:firstLine="708"/>
        <w:jc w:val="both"/>
        <w:rPr>
          <w:rFonts w:ascii="Muller" w:eastAsia="Times New Roman" w:hAnsi="Muller" w:cs="Times New Roman"/>
          <w:sz w:val="30"/>
          <w:szCs w:val="30"/>
          <w:lang w:eastAsia="ru-RU"/>
        </w:rPr>
      </w:pPr>
      <w:r w:rsidRPr="00ED217C">
        <w:rPr>
          <w:rFonts w:ascii="Muller" w:eastAsia="Times New Roman" w:hAnsi="Muller" w:cs="Times New Roman"/>
          <w:sz w:val="30"/>
          <w:szCs w:val="30"/>
          <w:lang w:eastAsia="ru-RU"/>
        </w:rPr>
        <w:t xml:space="preserve">Смысловой основой конференции является опыт открытого образования, активного использования цифровых инструментов, персонализации образования, практик </w:t>
      </w:r>
      <w:proofErr w:type="spellStart"/>
      <w:r w:rsidRPr="00ED217C">
        <w:rPr>
          <w:rFonts w:ascii="Muller" w:eastAsia="Times New Roman" w:hAnsi="Muller" w:cs="Times New Roman"/>
          <w:sz w:val="30"/>
          <w:szCs w:val="30"/>
          <w:lang w:eastAsia="ru-RU"/>
        </w:rPr>
        <w:t>субъектности</w:t>
      </w:r>
      <w:proofErr w:type="spellEnd"/>
      <w:r w:rsidRPr="00ED217C">
        <w:rPr>
          <w:rFonts w:ascii="Muller" w:eastAsia="Times New Roman" w:hAnsi="Muller" w:cs="Times New Roman"/>
          <w:sz w:val="30"/>
          <w:szCs w:val="30"/>
          <w:lang w:eastAsia="ru-RU"/>
        </w:rPr>
        <w:t>. Филология в школе — не только предмет самого массового ЕГЭ, не только засилье репродуктивного подхода и ограниченность методических рамок, она не только про то, «что хотел сказать автор» и вставку пропущенных букв... но и форма жизни языка, который, по словам Чуковского, «живой как жизнь». Наша задача — преодолеть этот разрыв, предъявив массовому сообществу словесников современные прорывные возможности: платформы и инструменты, нелинейные способы структурирования материала, стратегии профессионального развития.</w:t>
      </w:r>
    </w:p>
    <w:p w:rsidR="00ED217C" w:rsidRPr="00ED217C" w:rsidRDefault="00ED217C" w:rsidP="002E254F">
      <w:pPr>
        <w:spacing w:after="0" w:line="450" w:lineRule="atLeast"/>
        <w:ind w:firstLine="708"/>
        <w:jc w:val="both"/>
        <w:rPr>
          <w:rFonts w:ascii="Muller" w:eastAsia="Times New Roman" w:hAnsi="Muller" w:cs="Times New Roman"/>
          <w:sz w:val="30"/>
          <w:szCs w:val="30"/>
          <w:lang w:eastAsia="ru-RU"/>
        </w:rPr>
      </w:pPr>
      <w:r w:rsidRPr="00ED217C">
        <w:rPr>
          <w:rFonts w:ascii="Muller" w:eastAsia="Times New Roman" w:hAnsi="Muller" w:cs="Times New Roman"/>
          <w:sz w:val="30"/>
          <w:szCs w:val="30"/>
          <w:lang w:eastAsia="ru-RU"/>
        </w:rPr>
        <w:t>В программе конференции:</w:t>
      </w:r>
    </w:p>
    <w:p w:rsidR="00ED217C" w:rsidRPr="00ED217C" w:rsidRDefault="00ED217C" w:rsidP="002E254F">
      <w:pPr>
        <w:numPr>
          <w:ilvl w:val="0"/>
          <w:numId w:val="1"/>
        </w:numPr>
        <w:spacing w:after="0" w:line="450" w:lineRule="atLeast"/>
        <w:ind w:left="300" w:hanging="300"/>
        <w:jc w:val="both"/>
        <w:rPr>
          <w:rFonts w:ascii="Muller" w:eastAsia="Times New Roman" w:hAnsi="Muller" w:cs="Times New Roman"/>
          <w:sz w:val="30"/>
          <w:szCs w:val="30"/>
          <w:lang w:eastAsia="ru-RU"/>
        </w:rPr>
      </w:pPr>
      <w:r w:rsidRPr="00ED217C">
        <w:rPr>
          <w:rFonts w:ascii="Muller" w:eastAsia="Times New Roman" w:hAnsi="Muller" w:cs="Times New Roman"/>
          <w:sz w:val="30"/>
          <w:szCs w:val="30"/>
          <w:lang w:eastAsia="ru-RU"/>
        </w:rPr>
        <w:t>Цифровая педагогика и преподавание словесности в современных условиях</w:t>
      </w:r>
    </w:p>
    <w:p w:rsidR="00ED217C" w:rsidRPr="00ED217C" w:rsidRDefault="00ED217C" w:rsidP="002E254F">
      <w:pPr>
        <w:numPr>
          <w:ilvl w:val="0"/>
          <w:numId w:val="1"/>
        </w:numPr>
        <w:spacing w:after="0" w:line="450" w:lineRule="atLeast"/>
        <w:ind w:left="300" w:hanging="300"/>
        <w:jc w:val="both"/>
        <w:rPr>
          <w:rFonts w:ascii="Muller" w:eastAsia="Times New Roman" w:hAnsi="Muller" w:cs="Times New Roman"/>
          <w:sz w:val="30"/>
          <w:szCs w:val="30"/>
          <w:lang w:eastAsia="ru-RU"/>
        </w:rPr>
      </w:pPr>
      <w:r w:rsidRPr="00ED217C">
        <w:rPr>
          <w:rFonts w:ascii="Muller" w:eastAsia="Times New Roman" w:hAnsi="Muller" w:cs="Times New Roman"/>
          <w:sz w:val="30"/>
          <w:szCs w:val="30"/>
          <w:lang w:eastAsia="ru-RU"/>
        </w:rPr>
        <w:t>Лаборатория инструментов учителя-словесника</w:t>
      </w:r>
    </w:p>
    <w:p w:rsidR="00ED217C" w:rsidRPr="00ED217C" w:rsidRDefault="00ED217C" w:rsidP="002E254F">
      <w:pPr>
        <w:numPr>
          <w:ilvl w:val="0"/>
          <w:numId w:val="1"/>
        </w:numPr>
        <w:spacing w:after="0" w:line="450" w:lineRule="atLeast"/>
        <w:ind w:left="300" w:hanging="300"/>
        <w:jc w:val="both"/>
        <w:rPr>
          <w:rFonts w:ascii="Muller" w:eastAsia="Times New Roman" w:hAnsi="Muller" w:cs="Times New Roman"/>
          <w:sz w:val="30"/>
          <w:szCs w:val="30"/>
          <w:lang w:eastAsia="ru-RU"/>
        </w:rPr>
      </w:pPr>
      <w:r w:rsidRPr="00ED217C">
        <w:rPr>
          <w:rFonts w:ascii="Muller" w:eastAsia="Times New Roman" w:hAnsi="Muller" w:cs="Times New Roman"/>
          <w:sz w:val="30"/>
          <w:szCs w:val="30"/>
          <w:lang w:eastAsia="ru-RU"/>
        </w:rPr>
        <w:t>Вопросы профессионального развития учителя-словесника</w:t>
      </w:r>
    </w:p>
    <w:p w:rsidR="00ED217C" w:rsidRPr="00ED217C" w:rsidRDefault="00ED217C" w:rsidP="002E254F">
      <w:pPr>
        <w:numPr>
          <w:ilvl w:val="0"/>
          <w:numId w:val="1"/>
        </w:numPr>
        <w:spacing w:after="0" w:line="450" w:lineRule="atLeast"/>
        <w:ind w:left="300" w:hanging="300"/>
        <w:jc w:val="both"/>
        <w:rPr>
          <w:rFonts w:ascii="Muller" w:eastAsia="Times New Roman" w:hAnsi="Muller" w:cs="Times New Roman"/>
          <w:sz w:val="30"/>
          <w:szCs w:val="30"/>
          <w:lang w:eastAsia="ru-RU"/>
        </w:rPr>
      </w:pPr>
      <w:r w:rsidRPr="00ED217C">
        <w:rPr>
          <w:rFonts w:ascii="Muller" w:eastAsia="Times New Roman" w:hAnsi="Muller" w:cs="Times New Roman"/>
          <w:sz w:val="30"/>
          <w:szCs w:val="30"/>
          <w:lang w:eastAsia="ru-RU"/>
        </w:rPr>
        <w:t>Встреча с авторами актуальных для филологов российских ресурсов: «Национальный корпус русского языка», «Тотальный диктант», «Полка», «Живые страницы»</w:t>
      </w:r>
    </w:p>
    <w:p w:rsidR="00ED217C" w:rsidRPr="00ED217C" w:rsidRDefault="00ED217C" w:rsidP="002E254F">
      <w:pPr>
        <w:numPr>
          <w:ilvl w:val="0"/>
          <w:numId w:val="1"/>
        </w:numPr>
        <w:spacing w:after="0" w:line="450" w:lineRule="atLeast"/>
        <w:ind w:left="300" w:hanging="300"/>
        <w:jc w:val="both"/>
        <w:rPr>
          <w:rFonts w:ascii="Muller" w:eastAsia="Times New Roman" w:hAnsi="Muller" w:cs="Times New Roman"/>
          <w:sz w:val="30"/>
          <w:szCs w:val="30"/>
          <w:lang w:eastAsia="ru-RU"/>
        </w:rPr>
      </w:pPr>
      <w:r w:rsidRPr="00ED217C">
        <w:rPr>
          <w:rFonts w:ascii="Muller" w:eastAsia="Times New Roman" w:hAnsi="Muller" w:cs="Times New Roman"/>
          <w:sz w:val="30"/>
          <w:szCs w:val="30"/>
          <w:lang w:eastAsia="ru-RU"/>
        </w:rPr>
        <w:lastRenderedPageBreak/>
        <w:t>Новые технологии работы, современные практики, международный опыт преподавания словесности</w:t>
      </w:r>
    </w:p>
    <w:p w:rsidR="00ED217C" w:rsidRPr="00ED217C" w:rsidRDefault="00ED217C" w:rsidP="002E254F">
      <w:pPr>
        <w:numPr>
          <w:ilvl w:val="0"/>
          <w:numId w:val="1"/>
        </w:numPr>
        <w:spacing w:after="0" w:line="450" w:lineRule="atLeast"/>
        <w:ind w:left="300" w:hanging="300"/>
        <w:jc w:val="both"/>
        <w:rPr>
          <w:rFonts w:ascii="Muller" w:eastAsia="Times New Roman" w:hAnsi="Muller" w:cs="Times New Roman"/>
          <w:sz w:val="30"/>
          <w:szCs w:val="30"/>
          <w:lang w:eastAsia="ru-RU"/>
        </w:rPr>
      </w:pPr>
      <w:r w:rsidRPr="00ED217C">
        <w:rPr>
          <w:rFonts w:ascii="Muller" w:eastAsia="Times New Roman" w:hAnsi="Muller" w:cs="Times New Roman"/>
          <w:sz w:val="30"/>
          <w:szCs w:val="30"/>
          <w:lang w:eastAsia="ru-RU"/>
        </w:rPr>
        <w:t>Участники: школьные учителя и писатели, сотрудники музеев, журналисты</w:t>
      </w:r>
    </w:p>
    <w:p w:rsidR="00ED217C" w:rsidRDefault="00ED217C" w:rsidP="002E254F">
      <w:pPr>
        <w:spacing w:after="0" w:line="450" w:lineRule="atLeast"/>
        <w:ind w:firstLine="708"/>
        <w:jc w:val="both"/>
        <w:rPr>
          <w:rFonts w:ascii="Muller" w:hAnsi="Muller"/>
          <w:color w:val="1E2828"/>
          <w:sz w:val="30"/>
          <w:szCs w:val="30"/>
          <w:shd w:val="clear" w:color="auto" w:fill="FFFFFF"/>
        </w:rPr>
      </w:pPr>
      <w:r w:rsidRPr="00ED217C">
        <w:rPr>
          <w:rFonts w:ascii="Muller" w:eastAsia="Times New Roman" w:hAnsi="Muller" w:cs="Times New Roman"/>
          <w:sz w:val="30"/>
          <w:szCs w:val="30"/>
          <w:lang w:eastAsia="ru-RU"/>
        </w:rPr>
        <w:t>Куратор программы конференции «ММСО.</w:t>
      </w:r>
      <w:r w:rsidR="00FD532B">
        <w:rPr>
          <w:rFonts w:ascii="Muller" w:eastAsia="Times New Roman" w:hAnsi="Muller" w:cs="Times New Roman"/>
          <w:sz w:val="30"/>
          <w:szCs w:val="30"/>
          <w:lang w:eastAsia="ru-RU"/>
        </w:rPr>
        <w:t xml:space="preserve"> </w:t>
      </w:r>
      <w:bookmarkStart w:id="0" w:name="_GoBack"/>
      <w:bookmarkEnd w:id="0"/>
      <w:r w:rsidRPr="00ED217C">
        <w:rPr>
          <w:rFonts w:ascii="Muller" w:eastAsia="Times New Roman" w:hAnsi="Muller" w:cs="Times New Roman"/>
          <w:sz w:val="30"/>
          <w:szCs w:val="30"/>
          <w:lang w:eastAsia="ru-RU"/>
        </w:rPr>
        <w:t>Пушкин» Антон Скулачев — учитель литературы</w:t>
      </w:r>
      <w:r>
        <w:rPr>
          <w:rFonts w:ascii="Muller" w:eastAsia="Times New Roman" w:hAnsi="Muller" w:cs="Times New Roman"/>
          <w:sz w:val="30"/>
          <w:szCs w:val="30"/>
          <w:lang w:eastAsia="ru-RU"/>
        </w:rPr>
        <w:t xml:space="preserve"> </w:t>
      </w:r>
      <w:r w:rsidR="00DD2EB3">
        <w:rPr>
          <w:rFonts w:ascii="Muller" w:hAnsi="Muller"/>
          <w:color w:val="1E2828"/>
          <w:sz w:val="30"/>
          <w:szCs w:val="30"/>
          <w:shd w:val="clear" w:color="auto" w:fill="FFFFFF"/>
        </w:rPr>
        <w:t>гимназии № </w:t>
      </w:r>
      <w:r>
        <w:rPr>
          <w:rFonts w:ascii="Muller" w:hAnsi="Muller"/>
          <w:color w:val="1E2828"/>
          <w:sz w:val="30"/>
          <w:szCs w:val="30"/>
          <w:shd w:val="clear" w:color="auto" w:fill="FFFFFF"/>
        </w:rPr>
        <w:t>1514 (Москва), председатель Гильдии словесников, член Совета по русскому языку при Президенте РФ.</w:t>
      </w:r>
    </w:p>
    <w:p w:rsidR="00ED217C" w:rsidRPr="00ED217C" w:rsidRDefault="00ED217C" w:rsidP="002E254F">
      <w:pPr>
        <w:spacing w:after="0" w:line="450" w:lineRule="atLeast"/>
        <w:jc w:val="center"/>
        <w:rPr>
          <w:rFonts w:ascii="Muller" w:hAnsi="Muller"/>
          <w:b/>
          <w:color w:val="1E2828"/>
          <w:sz w:val="30"/>
          <w:szCs w:val="30"/>
          <w:shd w:val="clear" w:color="auto" w:fill="FFFFFF"/>
        </w:rPr>
      </w:pPr>
      <w:r w:rsidRPr="00ED217C">
        <w:rPr>
          <w:rFonts w:ascii="Muller" w:hAnsi="Muller"/>
          <w:b/>
          <w:color w:val="1E2828"/>
          <w:sz w:val="30"/>
          <w:szCs w:val="30"/>
          <w:shd w:val="clear" w:color="auto" w:fill="FFFFFF"/>
        </w:rPr>
        <w:t>Деловая программа</w:t>
      </w:r>
    </w:p>
    <w:p w:rsidR="00ED217C" w:rsidRDefault="00ED217C" w:rsidP="00ED217C">
      <w:pPr>
        <w:spacing w:after="0" w:line="450" w:lineRule="atLeast"/>
        <w:rPr>
          <w:rFonts w:ascii="Muller" w:hAnsi="Muller"/>
          <w:color w:val="1E2828"/>
          <w:sz w:val="30"/>
          <w:szCs w:val="30"/>
          <w:shd w:val="clear" w:color="auto" w:fill="FFFFFF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555"/>
        <w:gridCol w:w="2693"/>
        <w:gridCol w:w="6804"/>
        <w:gridCol w:w="3544"/>
      </w:tblGrid>
      <w:tr w:rsidR="00DD2EB3" w:rsidTr="00DD2EB3">
        <w:tc>
          <w:tcPr>
            <w:tcW w:w="1555" w:type="dxa"/>
          </w:tcPr>
          <w:p w:rsidR="00DD2EB3" w:rsidRPr="006361F6" w:rsidRDefault="006361F6" w:rsidP="00DD2E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693" w:type="dxa"/>
          </w:tcPr>
          <w:p w:rsidR="00DD2EB3" w:rsidRPr="006361F6" w:rsidRDefault="00DD2EB3" w:rsidP="006361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 w:rsidR="006361F6" w:rsidRPr="00636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именование</w:t>
            </w:r>
            <w:r w:rsidRPr="00636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6804" w:type="dxa"/>
          </w:tcPr>
          <w:p w:rsidR="00DD2EB3" w:rsidRPr="006361F6" w:rsidRDefault="006361F6" w:rsidP="00DD2E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1F6">
              <w:rPr>
                <w:rFonts w:ascii="PT Serif" w:eastAsia="Times New Roman" w:hAnsi="PT Serif" w:cs="Times New Roman"/>
                <w:b/>
                <w:bCs/>
                <w:sz w:val="24"/>
                <w:szCs w:val="24"/>
                <w:lang w:eastAsia="ru-RU"/>
              </w:rPr>
              <w:t>Краткая аннотация мероприятия</w:t>
            </w:r>
            <w:r w:rsidRPr="00636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DD2EB3" w:rsidRPr="009E6454" w:rsidRDefault="009E6454" w:rsidP="00DD2E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6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Модераторы и спикеры</w:t>
            </w:r>
          </w:p>
        </w:tc>
      </w:tr>
      <w:tr w:rsidR="006361F6" w:rsidTr="00381909">
        <w:tc>
          <w:tcPr>
            <w:tcW w:w="14596" w:type="dxa"/>
            <w:gridSpan w:val="4"/>
          </w:tcPr>
          <w:p w:rsidR="006361F6" w:rsidRPr="00DD2EB3" w:rsidRDefault="006361F6" w:rsidP="006361F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2E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15.10.2020</w:t>
            </w:r>
          </w:p>
        </w:tc>
      </w:tr>
      <w:tr w:rsidR="00DD2EB3" w:rsidTr="00DD2EB3">
        <w:tc>
          <w:tcPr>
            <w:tcW w:w="1555" w:type="dxa"/>
          </w:tcPr>
          <w:p w:rsidR="00DD2EB3" w:rsidRPr="00DD2EB3" w:rsidRDefault="00DD2EB3" w:rsidP="00DD2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B3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10:30 - 11:00</w:t>
            </w:r>
          </w:p>
        </w:tc>
        <w:tc>
          <w:tcPr>
            <w:tcW w:w="2693" w:type="dxa"/>
          </w:tcPr>
          <w:p w:rsidR="00DD2EB3" w:rsidRPr="00DD2EB3" w:rsidRDefault="00DD2EB3" w:rsidP="00DD2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Презентация проекта </w:t>
            </w:r>
            <w:r w:rsidRPr="00DD2EB3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>Учитель-словесник в 2020 году</w:t>
            </w:r>
          </w:p>
        </w:tc>
        <w:tc>
          <w:tcPr>
            <w:tcW w:w="6804" w:type="dxa"/>
          </w:tcPr>
          <w:p w:rsidR="00DD2EB3" w:rsidRPr="00DD2EB3" w:rsidRDefault="00DD2EB3" w:rsidP="00DD2EB3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DD2EB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— что сегодня волнует учителя-</w:t>
            </w:r>
            <w:proofErr w:type="gramStart"/>
            <w:r w:rsidRPr="00DD2EB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словесника?</w:t>
            </w:r>
            <w:r w:rsidRPr="00DD2EB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br/>
              <w:t>—</w:t>
            </w:r>
            <w:proofErr w:type="gramEnd"/>
            <w:r w:rsidRPr="00DD2EB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какие проблемные зоны и точки роста существуют в развитии школьного преподавания русского языка и литературы?</w:t>
            </w:r>
            <w:r w:rsidRPr="00DD2EB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br/>
              <w:t>— где пространство совпадения интересов и запросов разных участников образовательного процесса?</w:t>
            </w:r>
            <w:r w:rsidRPr="00DD2EB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br/>
              <w:t>— как изменилось профессиональное поле и отношения в 2020 году?</w:t>
            </w:r>
          </w:p>
        </w:tc>
        <w:tc>
          <w:tcPr>
            <w:tcW w:w="3544" w:type="dxa"/>
          </w:tcPr>
          <w:p w:rsidR="00DD2EB3" w:rsidRDefault="00DD2EB3" w:rsidP="00ED217C">
            <w:pPr>
              <w:spacing w:line="450" w:lineRule="atLeast"/>
              <w:rPr>
                <w:rFonts w:ascii="Muller" w:eastAsia="Times New Roman" w:hAnsi="Muller" w:cs="Times New Roman"/>
                <w:sz w:val="30"/>
                <w:szCs w:val="30"/>
                <w:lang w:eastAsia="ru-RU"/>
              </w:rPr>
            </w:pPr>
          </w:p>
        </w:tc>
      </w:tr>
      <w:tr w:rsidR="00DD2EB3" w:rsidTr="00DD2EB3">
        <w:tc>
          <w:tcPr>
            <w:tcW w:w="1555" w:type="dxa"/>
          </w:tcPr>
          <w:p w:rsidR="00DD2EB3" w:rsidRPr="00DD2EB3" w:rsidRDefault="00DD2EB3" w:rsidP="00DD2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B3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11:00 - 12:00</w:t>
            </w:r>
          </w:p>
        </w:tc>
        <w:tc>
          <w:tcPr>
            <w:tcW w:w="2693" w:type="dxa"/>
          </w:tcPr>
          <w:p w:rsidR="00DD2EB3" w:rsidRPr="00DD2EB3" w:rsidRDefault="00DD2EB3" w:rsidP="00DD2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Панельная дискуссия / круглый стол </w:t>
            </w:r>
            <w:r w:rsidRPr="00DD2EB3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>Лаборатория инструментов учителя-словесника. Литературоведение</w:t>
            </w:r>
          </w:p>
        </w:tc>
        <w:tc>
          <w:tcPr>
            <w:tcW w:w="6804" w:type="dxa"/>
          </w:tcPr>
          <w:p w:rsidR="00DD2EB3" w:rsidRPr="00DD2EB3" w:rsidRDefault="00DD2EB3" w:rsidP="00DD2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B3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Учителя-практики берут для анализа традиционный для преподавания текст и применяют к нему палитру современных инструментов анализа.</w:t>
            </w:r>
            <w:r w:rsidRPr="00DD2EB3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br/>
            </w:r>
            <w:r w:rsidRPr="00DD2EB3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Ответы на вопросы:</w:t>
            </w:r>
            <w:r w:rsidRPr="00DD2EB3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br/>
            </w:r>
            <w:r w:rsidRPr="00DD2EB3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— как построить базовый учебный диалог на уроке литературы – анализ одного произведения – в условиях смешанного обучения?</w:t>
            </w:r>
            <w:r w:rsidRPr="00DD2EB3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br/>
            </w:r>
            <w:r w:rsidRPr="00DD2EB3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— какие ресурсы и инструменты сработают?</w:t>
            </w:r>
            <w:r w:rsidRPr="00DD2EB3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br/>
            </w:r>
            <w:r w:rsidRPr="00DD2EB3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— какие стратегии «смешанного обучения» выбрать учителю?</w:t>
            </w:r>
            <w:r w:rsidRPr="00DD2EB3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br/>
            </w:r>
            <w:r w:rsidRPr="00DD2EB3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— как можно «раскрутить» инструментами и методическими ходами тривиальный и «стёршийся» в методическом плане текст?</w:t>
            </w:r>
            <w:r w:rsidRPr="00DD2EB3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br/>
            </w:r>
            <w:r w:rsidRPr="00DD2EB3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 xml:space="preserve">Поговорим о том, как и зачем на уроках литературы создавать </w:t>
            </w:r>
            <w:r w:rsidRPr="00DD2EB3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lastRenderedPageBreak/>
              <w:t>инсталляции, снимать и выкладывать фотографии, записывать аудио.</w:t>
            </w:r>
          </w:p>
        </w:tc>
        <w:tc>
          <w:tcPr>
            <w:tcW w:w="3544" w:type="dxa"/>
          </w:tcPr>
          <w:p w:rsidR="00DD2EB3" w:rsidRDefault="00DD2EB3" w:rsidP="00ED217C">
            <w:pPr>
              <w:spacing w:line="450" w:lineRule="atLeast"/>
              <w:rPr>
                <w:rFonts w:ascii="Muller" w:eastAsia="Times New Roman" w:hAnsi="Muller" w:cs="Times New Roman"/>
                <w:sz w:val="30"/>
                <w:szCs w:val="30"/>
                <w:lang w:eastAsia="ru-RU"/>
              </w:rPr>
            </w:pPr>
          </w:p>
        </w:tc>
      </w:tr>
      <w:tr w:rsidR="00DD2EB3" w:rsidTr="00DD2EB3">
        <w:tc>
          <w:tcPr>
            <w:tcW w:w="1555" w:type="dxa"/>
          </w:tcPr>
          <w:p w:rsidR="00DD2EB3" w:rsidRPr="008E7B87" w:rsidRDefault="008E7B87" w:rsidP="008E7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12:00-13:00</w:t>
            </w:r>
          </w:p>
        </w:tc>
        <w:tc>
          <w:tcPr>
            <w:tcW w:w="2693" w:type="dxa"/>
          </w:tcPr>
          <w:p w:rsidR="00DD2EB3" w:rsidRPr="008E7B87" w:rsidRDefault="008E7B87" w:rsidP="008E7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87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>Платформа «</w:t>
            </w:r>
            <w:proofErr w:type="spellStart"/>
            <w:r w:rsidRPr="008E7B87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>Сберкласс</w:t>
            </w:r>
            <w:proofErr w:type="spellEnd"/>
            <w:r w:rsidRPr="008E7B87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>»: опыт создания и рефлексия первого месяца работы. Литература</w:t>
            </w:r>
          </w:p>
        </w:tc>
        <w:tc>
          <w:tcPr>
            <w:tcW w:w="6804" w:type="dxa"/>
          </w:tcPr>
          <w:p w:rsidR="00DD2EB3" w:rsidRPr="008E7B87" w:rsidRDefault="008E7B87" w:rsidP="008E7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87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К концу сентября можно будет подвести предварительные итоги работ платформы «</w:t>
            </w:r>
            <w:proofErr w:type="spellStart"/>
            <w:r w:rsidRPr="008E7B87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Сберкласс</w:t>
            </w:r>
            <w:proofErr w:type="spellEnd"/>
            <w:r w:rsidRPr="008E7B87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 xml:space="preserve">»: в рамках персонализированной модели образования отучится за месяц около 2600 школ </w:t>
            </w:r>
            <w:proofErr w:type="gramStart"/>
            <w:r w:rsidRPr="008E7B87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России.</w:t>
            </w:r>
            <w:r w:rsidRPr="008E7B87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br/>
            </w:r>
            <w:r w:rsidRPr="008E7B87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—</w:t>
            </w:r>
            <w:proofErr w:type="gramEnd"/>
            <w:r w:rsidRPr="008E7B87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 xml:space="preserve"> какой опыт работы над контентом по литературе важно зафиксировать?</w:t>
            </w:r>
            <w:r w:rsidRPr="008E7B87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br/>
            </w:r>
            <w:r w:rsidRPr="008E7B87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— какие достижения и промахи в работе учителя с инструментами нового поколения важно отрефлексировать?</w:t>
            </w:r>
            <w:r w:rsidRPr="008E7B87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br/>
            </w:r>
            <w:r w:rsidRPr="008E7B87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— в чём специфика упаковки школьной литературы в платформенные решения?</w:t>
            </w:r>
          </w:p>
        </w:tc>
        <w:tc>
          <w:tcPr>
            <w:tcW w:w="3544" w:type="dxa"/>
          </w:tcPr>
          <w:p w:rsidR="00DD2EB3" w:rsidRDefault="00DD2EB3" w:rsidP="00ED217C">
            <w:pPr>
              <w:spacing w:line="450" w:lineRule="atLeast"/>
              <w:rPr>
                <w:rFonts w:ascii="Muller" w:eastAsia="Times New Roman" w:hAnsi="Muller" w:cs="Times New Roman"/>
                <w:sz w:val="30"/>
                <w:szCs w:val="30"/>
                <w:lang w:eastAsia="ru-RU"/>
              </w:rPr>
            </w:pPr>
          </w:p>
        </w:tc>
      </w:tr>
      <w:tr w:rsidR="00DD2EB3" w:rsidTr="00DD2EB3">
        <w:tc>
          <w:tcPr>
            <w:tcW w:w="1555" w:type="dxa"/>
          </w:tcPr>
          <w:p w:rsidR="00DD2EB3" w:rsidRPr="00CF08D3" w:rsidRDefault="00CF08D3" w:rsidP="00CF0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D3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13:00 - 14:00</w:t>
            </w:r>
          </w:p>
        </w:tc>
        <w:tc>
          <w:tcPr>
            <w:tcW w:w="2693" w:type="dxa"/>
          </w:tcPr>
          <w:p w:rsidR="00DD2EB3" w:rsidRPr="00CF08D3" w:rsidRDefault="00CF08D3" w:rsidP="00CF08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D3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>Профессиональное развитие учителя-словесника. Часть 1: как сформулировать запрос на саморазвитие?</w:t>
            </w:r>
          </w:p>
        </w:tc>
        <w:tc>
          <w:tcPr>
            <w:tcW w:w="6804" w:type="dxa"/>
          </w:tcPr>
          <w:p w:rsidR="00DD2EB3" w:rsidRPr="00CF08D3" w:rsidRDefault="00CF08D3" w:rsidP="00CF0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D3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 xml:space="preserve">— как учителю посмотреть на свою профессиональную биографию как на незавершенный </w:t>
            </w:r>
            <w:proofErr w:type="gramStart"/>
            <w:r w:rsidRPr="00CF08D3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проект?</w:t>
            </w:r>
            <w:r w:rsidRPr="00CF08D3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br/>
            </w:r>
            <w:r w:rsidRPr="00CF08D3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—</w:t>
            </w:r>
            <w:proofErr w:type="gramEnd"/>
            <w:r w:rsidRPr="00CF08D3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 xml:space="preserve"> где увидеть точки роста, ресурсные зоны?</w:t>
            </w:r>
            <w:r w:rsidRPr="00CF08D3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br/>
            </w:r>
            <w:r w:rsidRPr="00CF08D3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— где насыщаться энергией?</w:t>
            </w:r>
            <w:r w:rsidRPr="00CF08D3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br/>
            </w:r>
            <w:r w:rsidRPr="00CF08D3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— как формулировать запрос к профессиональному полю?</w:t>
            </w:r>
          </w:p>
        </w:tc>
        <w:tc>
          <w:tcPr>
            <w:tcW w:w="3544" w:type="dxa"/>
          </w:tcPr>
          <w:p w:rsidR="00DD2EB3" w:rsidRDefault="00DD2EB3" w:rsidP="00ED217C">
            <w:pPr>
              <w:spacing w:line="450" w:lineRule="atLeast"/>
              <w:rPr>
                <w:rFonts w:ascii="Muller" w:eastAsia="Times New Roman" w:hAnsi="Muller" w:cs="Times New Roman"/>
                <w:sz w:val="30"/>
                <w:szCs w:val="30"/>
                <w:lang w:eastAsia="ru-RU"/>
              </w:rPr>
            </w:pPr>
          </w:p>
        </w:tc>
      </w:tr>
      <w:tr w:rsidR="00DD2EB3" w:rsidTr="00DD2EB3">
        <w:tc>
          <w:tcPr>
            <w:tcW w:w="1555" w:type="dxa"/>
          </w:tcPr>
          <w:p w:rsidR="00DD2EB3" w:rsidRPr="00CF08D3" w:rsidRDefault="00CF08D3" w:rsidP="00CF0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D3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14:00 - 15:00</w:t>
            </w:r>
          </w:p>
        </w:tc>
        <w:tc>
          <w:tcPr>
            <w:tcW w:w="2693" w:type="dxa"/>
          </w:tcPr>
          <w:p w:rsidR="00DD2EB3" w:rsidRPr="00CF08D3" w:rsidRDefault="00CF08D3" w:rsidP="00CF08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D3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>Профессиональное развитие учителя-словесника. Часть 2: Как проектировать программы для учителей?</w:t>
            </w:r>
          </w:p>
        </w:tc>
        <w:tc>
          <w:tcPr>
            <w:tcW w:w="6804" w:type="dxa"/>
          </w:tcPr>
          <w:p w:rsidR="00DD2EB3" w:rsidRPr="00CF08D3" w:rsidRDefault="00CF08D3" w:rsidP="00CF0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D3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Где и как развиваться учителю-</w:t>
            </w:r>
            <w:proofErr w:type="gramStart"/>
            <w:r w:rsidRPr="00CF08D3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словеснику?</w:t>
            </w:r>
            <w:r w:rsidRPr="00CF08D3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br/>
            </w:r>
            <w:r w:rsidRPr="00CF08D3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Как</w:t>
            </w:r>
            <w:proofErr w:type="gramEnd"/>
            <w:r w:rsidRPr="00CF08D3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 xml:space="preserve"> находить ресурсы, проекты и платформы для профессионального самосовершенствования?</w:t>
            </w:r>
            <w:r w:rsidRPr="00CF08D3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br/>
            </w:r>
            <w:r w:rsidRPr="00CF08D3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Где помогут формальные, а где – неформальные институты повышения квалификации?</w:t>
            </w:r>
            <w:r w:rsidRPr="00CF08D3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br/>
            </w:r>
            <w:r w:rsidRPr="00CF08D3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Как учителю управлять процессом своего развития?</w:t>
            </w:r>
          </w:p>
        </w:tc>
        <w:tc>
          <w:tcPr>
            <w:tcW w:w="3544" w:type="dxa"/>
          </w:tcPr>
          <w:p w:rsidR="00DD2EB3" w:rsidRDefault="00DD2EB3" w:rsidP="00ED217C">
            <w:pPr>
              <w:spacing w:line="450" w:lineRule="atLeast"/>
              <w:rPr>
                <w:rFonts w:ascii="Muller" w:eastAsia="Times New Roman" w:hAnsi="Muller" w:cs="Times New Roman"/>
                <w:sz w:val="30"/>
                <w:szCs w:val="30"/>
                <w:lang w:eastAsia="ru-RU"/>
              </w:rPr>
            </w:pPr>
          </w:p>
        </w:tc>
      </w:tr>
      <w:tr w:rsidR="00DD2EB3" w:rsidTr="00DD2EB3">
        <w:tc>
          <w:tcPr>
            <w:tcW w:w="1555" w:type="dxa"/>
          </w:tcPr>
          <w:p w:rsidR="00DD2EB3" w:rsidRPr="00CF08D3" w:rsidRDefault="00CF08D3" w:rsidP="00CF0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D3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15:00 - 16:00</w:t>
            </w:r>
          </w:p>
        </w:tc>
        <w:tc>
          <w:tcPr>
            <w:tcW w:w="2693" w:type="dxa"/>
          </w:tcPr>
          <w:p w:rsidR="00DD2EB3" w:rsidRPr="00CF08D3" w:rsidRDefault="00CF08D3" w:rsidP="00CF0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D3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«</w:t>
            </w:r>
            <w:r w:rsidRPr="00CF08D3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>Ведь надобно же, чтобы всякому человеку хоть куда-нибудь можно было пойти…» Часть 1: Национальный корпус русского языка</w:t>
            </w:r>
          </w:p>
        </w:tc>
        <w:tc>
          <w:tcPr>
            <w:tcW w:w="6804" w:type="dxa"/>
          </w:tcPr>
          <w:p w:rsidR="00DD2EB3" w:rsidRPr="00CF08D3" w:rsidRDefault="00CF08D3" w:rsidP="00CF0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D3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Национальный корпус русского языка (https://ruscorpora.ru/) —</w:t>
            </w:r>
            <w:r w:rsidRPr="00CF08D3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br/>
            </w:r>
            <w:r w:rsidRPr="00CF08D3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 xml:space="preserve">информационно-справочная система, основанная на собрании текстов в электронной </w:t>
            </w:r>
            <w:proofErr w:type="gramStart"/>
            <w:r w:rsidRPr="00CF08D3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форме.</w:t>
            </w:r>
            <w:r w:rsidRPr="00CF08D3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br/>
            </w:r>
            <w:r w:rsidRPr="00CF08D3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—</w:t>
            </w:r>
            <w:proofErr w:type="gramEnd"/>
            <w:r w:rsidRPr="00CF08D3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 xml:space="preserve"> чем </w:t>
            </w:r>
            <w:proofErr w:type="spellStart"/>
            <w:r w:rsidRPr="00CF08D3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Нацкорпус</w:t>
            </w:r>
            <w:proofErr w:type="spellEnd"/>
            <w:r w:rsidRPr="00CF08D3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 xml:space="preserve"> может помочь школьному учителю?</w:t>
            </w:r>
            <w:r w:rsidRPr="00CF08D3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br/>
            </w:r>
            <w:r w:rsidRPr="00CF08D3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— какие новые способы анализа и учебные действия появляются в методике с такими инструментами?</w:t>
            </w:r>
            <w:r w:rsidRPr="00CF08D3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br/>
            </w:r>
            <w:r w:rsidRPr="00CF08D3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 xml:space="preserve">— как сделать научный </w:t>
            </w:r>
            <w:proofErr w:type="spellStart"/>
            <w:r w:rsidRPr="00CF08D3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мегапроект</w:t>
            </w:r>
            <w:proofErr w:type="spellEnd"/>
            <w:r w:rsidRPr="00CF08D3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 xml:space="preserve"> работающим учебным инструментом?</w:t>
            </w:r>
            <w:r w:rsidRPr="00CF08D3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br/>
            </w:r>
            <w:r w:rsidRPr="00CF08D3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 xml:space="preserve">Практически применим </w:t>
            </w:r>
            <w:proofErr w:type="spellStart"/>
            <w:r w:rsidRPr="00CF08D3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Нацкорпус</w:t>
            </w:r>
            <w:proofErr w:type="spellEnd"/>
            <w:r w:rsidRPr="00CF08D3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 xml:space="preserve"> для анализа текста.</w:t>
            </w:r>
          </w:p>
        </w:tc>
        <w:tc>
          <w:tcPr>
            <w:tcW w:w="3544" w:type="dxa"/>
          </w:tcPr>
          <w:p w:rsidR="00DD2EB3" w:rsidRDefault="00DD2EB3" w:rsidP="00ED217C">
            <w:pPr>
              <w:spacing w:line="450" w:lineRule="atLeast"/>
              <w:rPr>
                <w:rFonts w:ascii="Muller" w:eastAsia="Times New Roman" w:hAnsi="Muller" w:cs="Times New Roman"/>
                <w:sz w:val="30"/>
                <w:szCs w:val="30"/>
                <w:lang w:eastAsia="ru-RU"/>
              </w:rPr>
            </w:pPr>
          </w:p>
        </w:tc>
      </w:tr>
      <w:tr w:rsidR="00DD2EB3" w:rsidTr="00DD2EB3">
        <w:tc>
          <w:tcPr>
            <w:tcW w:w="1555" w:type="dxa"/>
          </w:tcPr>
          <w:p w:rsidR="00DD2EB3" w:rsidRPr="00726707" w:rsidRDefault="00726707" w:rsidP="00726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07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lastRenderedPageBreak/>
              <w:t>16:00 - 17:00</w:t>
            </w:r>
          </w:p>
        </w:tc>
        <w:tc>
          <w:tcPr>
            <w:tcW w:w="2693" w:type="dxa"/>
          </w:tcPr>
          <w:p w:rsidR="00DD2EB3" w:rsidRPr="00726707" w:rsidRDefault="00726707" w:rsidP="007267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707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>Русский язык и литература: инструменты для учителя и ученика</w:t>
            </w:r>
          </w:p>
        </w:tc>
        <w:tc>
          <w:tcPr>
            <w:tcW w:w="6804" w:type="dxa"/>
          </w:tcPr>
          <w:p w:rsidR="00DD2EB3" w:rsidRPr="00726707" w:rsidRDefault="00726707" w:rsidP="00726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07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 xml:space="preserve">— Смирнова Т.Ю. «Теория литературы как инструмент к постижению </w:t>
            </w:r>
            <w:proofErr w:type="gramStart"/>
            <w:r w:rsidRPr="00726707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текста»</w:t>
            </w:r>
            <w:r w:rsidRPr="00726707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br/>
            </w:r>
            <w:r w:rsidRPr="00726707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—</w:t>
            </w:r>
            <w:proofErr w:type="gramEnd"/>
            <w:r w:rsidRPr="00726707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26707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Нарушевич</w:t>
            </w:r>
            <w:proofErr w:type="spellEnd"/>
            <w:r w:rsidRPr="00726707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 xml:space="preserve"> А.Г. «ЕГЭ по русскому языку - 2021»: как изменится сочинение?»</w:t>
            </w:r>
            <w:r w:rsidRPr="00726707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br/>
            </w:r>
            <w:r w:rsidRPr="00726707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 xml:space="preserve">— </w:t>
            </w:r>
            <w:proofErr w:type="spellStart"/>
            <w:r w:rsidRPr="00726707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Геро</w:t>
            </w:r>
            <w:proofErr w:type="spellEnd"/>
            <w:r w:rsidRPr="00726707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 xml:space="preserve"> И.К. «Методы повышения уровня освоения курса русского языка основной школы с использованием образовательной платформы Национального института качества образования»</w:t>
            </w:r>
          </w:p>
        </w:tc>
        <w:tc>
          <w:tcPr>
            <w:tcW w:w="3544" w:type="dxa"/>
          </w:tcPr>
          <w:p w:rsidR="00DD2EB3" w:rsidRDefault="00DD2EB3" w:rsidP="00ED217C">
            <w:pPr>
              <w:spacing w:line="450" w:lineRule="atLeast"/>
              <w:rPr>
                <w:rFonts w:ascii="Muller" w:eastAsia="Times New Roman" w:hAnsi="Muller" w:cs="Times New Roman"/>
                <w:sz w:val="30"/>
                <w:szCs w:val="30"/>
                <w:lang w:eastAsia="ru-RU"/>
              </w:rPr>
            </w:pPr>
          </w:p>
        </w:tc>
      </w:tr>
      <w:tr w:rsidR="00DD2EB3" w:rsidTr="00DD2EB3">
        <w:tc>
          <w:tcPr>
            <w:tcW w:w="1555" w:type="dxa"/>
          </w:tcPr>
          <w:p w:rsidR="00DD2EB3" w:rsidRPr="00726707" w:rsidRDefault="00726707" w:rsidP="00726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07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17:00 - 18:00</w:t>
            </w:r>
          </w:p>
        </w:tc>
        <w:tc>
          <w:tcPr>
            <w:tcW w:w="2693" w:type="dxa"/>
          </w:tcPr>
          <w:p w:rsidR="00DD2EB3" w:rsidRPr="00726707" w:rsidRDefault="00726707" w:rsidP="007267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707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>«Ведь надобно же, чтобы всякому человеку хоть куда-нибудь можно было пойти...». Часть 2: Арзамас</w:t>
            </w:r>
          </w:p>
        </w:tc>
        <w:tc>
          <w:tcPr>
            <w:tcW w:w="6804" w:type="dxa"/>
          </w:tcPr>
          <w:p w:rsidR="00DD2EB3" w:rsidRPr="00726707" w:rsidRDefault="00726707" w:rsidP="00726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07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Куда пойти, готовясь к уроку: знакомим учителей словесности с панорамой цифровых ресурсов.</w:t>
            </w:r>
            <w:r w:rsidRPr="00726707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br/>
            </w:r>
            <w:r w:rsidRPr="00726707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Как можно выстроить разговор о литературе и культуре с помощью ресурсов сайта “Арзамас”? Как медиа помогают актуализировать текст для школьников? Как сделать проект, ориентированный на детей и их запросы? Об этом поговорим с создателями “Арзамаса” в режиме открытой редакции: вместе проектируем яркое онлайн-решение “школьной” темы.</w:t>
            </w:r>
          </w:p>
        </w:tc>
        <w:tc>
          <w:tcPr>
            <w:tcW w:w="3544" w:type="dxa"/>
          </w:tcPr>
          <w:p w:rsidR="00DD2EB3" w:rsidRDefault="00DD2EB3" w:rsidP="00ED217C">
            <w:pPr>
              <w:spacing w:line="450" w:lineRule="atLeast"/>
              <w:rPr>
                <w:rFonts w:ascii="Muller" w:eastAsia="Times New Roman" w:hAnsi="Muller" w:cs="Times New Roman"/>
                <w:sz w:val="30"/>
                <w:szCs w:val="30"/>
                <w:lang w:eastAsia="ru-RU"/>
              </w:rPr>
            </w:pPr>
          </w:p>
        </w:tc>
      </w:tr>
      <w:tr w:rsidR="00DD2EB3" w:rsidTr="00DD2EB3">
        <w:tc>
          <w:tcPr>
            <w:tcW w:w="1555" w:type="dxa"/>
          </w:tcPr>
          <w:p w:rsidR="00DD2EB3" w:rsidRPr="00726707" w:rsidRDefault="00726707" w:rsidP="00726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07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18:00 - 19:30</w:t>
            </w:r>
          </w:p>
        </w:tc>
        <w:tc>
          <w:tcPr>
            <w:tcW w:w="2693" w:type="dxa"/>
          </w:tcPr>
          <w:p w:rsidR="00DD2EB3" w:rsidRPr="00726707" w:rsidRDefault="00726707" w:rsidP="007267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707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>«Достаём двойные листочки»: ТОТАЛЬНО проверяем себя</w:t>
            </w:r>
          </w:p>
        </w:tc>
        <w:tc>
          <w:tcPr>
            <w:tcW w:w="6804" w:type="dxa"/>
          </w:tcPr>
          <w:p w:rsidR="00DD2EB3" w:rsidRPr="00726707" w:rsidRDefault="00726707" w:rsidP="00726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07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 xml:space="preserve">Ответим на </w:t>
            </w:r>
            <w:proofErr w:type="gramStart"/>
            <w:r w:rsidRPr="00726707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вопросы:</w:t>
            </w:r>
            <w:r w:rsidRPr="00726707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br/>
            </w:r>
            <w:r w:rsidRPr="00726707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—</w:t>
            </w:r>
            <w:proofErr w:type="gramEnd"/>
            <w:r w:rsidRPr="00726707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 xml:space="preserve"> как сделать стремление к грамотности модным у подростков?</w:t>
            </w:r>
            <w:r w:rsidRPr="00726707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br/>
            </w:r>
            <w:r w:rsidRPr="00726707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— методические кейсы «ТД», которые можно использовать завтра.</w:t>
            </w:r>
            <w:r w:rsidRPr="00726707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br/>
            </w:r>
            <w:r w:rsidRPr="00726707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Напишем нешуточный (по сложности) и чуть-чуть шуточный (по содержанию) тест на грамотность, проверим себя и разберем ДЕЙСТВИТЕЛЬНО сложные случаи русской грамматики.</w:t>
            </w:r>
          </w:p>
        </w:tc>
        <w:tc>
          <w:tcPr>
            <w:tcW w:w="3544" w:type="dxa"/>
          </w:tcPr>
          <w:p w:rsidR="00DD2EB3" w:rsidRDefault="00DD2EB3" w:rsidP="00ED217C">
            <w:pPr>
              <w:spacing w:line="450" w:lineRule="atLeast"/>
              <w:rPr>
                <w:rFonts w:ascii="Muller" w:eastAsia="Times New Roman" w:hAnsi="Muller" w:cs="Times New Roman"/>
                <w:sz w:val="30"/>
                <w:szCs w:val="30"/>
                <w:lang w:eastAsia="ru-RU"/>
              </w:rPr>
            </w:pPr>
          </w:p>
        </w:tc>
      </w:tr>
      <w:tr w:rsidR="006361F6" w:rsidTr="00A1235C">
        <w:tc>
          <w:tcPr>
            <w:tcW w:w="14596" w:type="dxa"/>
            <w:gridSpan w:val="4"/>
          </w:tcPr>
          <w:p w:rsidR="006361F6" w:rsidRDefault="006361F6" w:rsidP="006361F6">
            <w:pPr>
              <w:rPr>
                <w:rFonts w:ascii="Muller" w:eastAsia="Times New Roman" w:hAnsi="Muller" w:cs="Times New Roman"/>
                <w:sz w:val="30"/>
                <w:szCs w:val="30"/>
                <w:lang w:eastAsia="ru-RU"/>
              </w:rPr>
            </w:pPr>
            <w:r w:rsidRPr="006C17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16.10.2020</w:t>
            </w:r>
          </w:p>
        </w:tc>
      </w:tr>
      <w:tr w:rsidR="006C17F9" w:rsidTr="00DD2EB3">
        <w:tc>
          <w:tcPr>
            <w:tcW w:w="1555" w:type="dxa"/>
          </w:tcPr>
          <w:p w:rsidR="006C17F9" w:rsidRPr="00DD2EB3" w:rsidRDefault="006C17F9" w:rsidP="006C1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B3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10:30 - 11:00</w:t>
            </w:r>
          </w:p>
        </w:tc>
        <w:tc>
          <w:tcPr>
            <w:tcW w:w="2693" w:type="dxa"/>
          </w:tcPr>
          <w:p w:rsidR="006C17F9" w:rsidRPr="006C17F9" w:rsidRDefault="006C17F9" w:rsidP="006C17F9">
            <w:pPr>
              <w:rPr>
                <w:rFonts w:ascii="Muller" w:eastAsia="Times New Roman" w:hAnsi="Muller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C17F9">
              <w:rPr>
                <w:rFonts w:ascii="Muller" w:hAnsi="Muller"/>
                <w:b/>
                <w:bCs/>
                <w:color w:val="111111"/>
                <w:sz w:val="24"/>
                <w:szCs w:val="24"/>
                <w:shd w:val="clear" w:color="auto" w:fill="FFFFFF"/>
              </w:rPr>
              <w:t>Трансмедиа</w:t>
            </w:r>
            <w:proofErr w:type="spellEnd"/>
            <w:r w:rsidRPr="006C17F9">
              <w:rPr>
                <w:rFonts w:ascii="Muller" w:hAnsi="Muller"/>
                <w:b/>
                <w:bCs/>
                <w:color w:val="111111"/>
                <w:sz w:val="24"/>
                <w:szCs w:val="24"/>
                <w:shd w:val="clear" w:color="auto" w:fill="FFFFFF"/>
              </w:rPr>
              <w:t xml:space="preserve"> и преподавание литературы в школе в цифровую эпоху</w:t>
            </w:r>
          </w:p>
        </w:tc>
        <w:tc>
          <w:tcPr>
            <w:tcW w:w="6804" w:type="dxa"/>
          </w:tcPr>
          <w:p w:rsidR="006C17F9" w:rsidRPr="006C17F9" w:rsidRDefault="006C17F9" w:rsidP="006C17F9">
            <w:pPr>
              <w:rPr>
                <w:rFonts w:ascii="Muller" w:eastAsia="Times New Roman" w:hAnsi="Muller" w:cs="Times New Roman"/>
                <w:sz w:val="24"/>
                <w:szCs w:val="24"/>
                <w:lang w:eastAsia="ru-RU"/>
              </w:rPr>
            </w:pPr>
            <w:r w:rsidRPr="006C17F9">
              <w:rPr>
                <w:rFonts w:ascii="Muller" w:hAnsi="Muller"/>
                <w:bCs/>
                <w:color w:val="111111"/>
                <w:sz w:val="24"/>
                <w:szCs w:val="24"/>
                <w:shd w:val="clear" w:color="auto" w:fill="FFFFFF"/>
              </w:rPr>
              <w:t xml:space="preserve">Что такое эпоха </w:t>
            </w:r>
            <w:proofErr w:type="spellStart"/>
            <w:r w:rsidRPr="006C17F9">
              <w:rPr>
                <w:rFonts w:ascii="Muller" w:hAnsi="Muller"/>
                <w:bCs/>
                <w:color w:val="111111"/>
                <w:sz w:val="24"/>
                <w:szCs w:val="24"/>
                <w:shd w:val="clear" w:color="auto" w:fill="FFFFFF"/>
              </w:rPr>
              <w:t>трансмедийности</w:t>
            </w:r>
            <w:proofErr w:type="spellEnd"/>
            <w:r w:rsidRPr="006C17F9">
              <w:rPr>
                <w:rFonts w:ascii="Muller" w:hAnsi="Muller"/>
                <w:bCs/>
                <w:color w:val="111111"/>
                <w:sz w:val="24"/>
                <w:szCs w:val="24"/>
                <w:shd w:val="clear" w:color="auto" w:fill="FFFFFF"/>
              </w:rPr>
              <w:t xml:space="preserve">, в которую вступил мир? Как она меняет традиционные формы трансляции культуры? Как связан литературный текст с проблемой медиа (от Пушкина до наших дней)? И самое главное – что с этим всем делать учителю литературы сейчас, как отвечать на </w:t>
            </w:r>
            <w:proofErr w:type="gramStart"/>
            <w:r w:rsidRPr="006C17F9">
              <w:rPr>
                <w:rFonts w:ascii="Muller" w:hAnsi="Muller"/>
                <w:bCs/>
                <w:color w:val="111111"/>
                <w:sz w:val="24"/>
                <w:szCs w:val="24"/>
                <w:shd w:val="clear" w:color="auto" w:fill="FFFFFF"/>
              </w:rPr>
              <w:t>вызовы?</w:t>
            </w:r>
            <w:r w:rsidRPr="006C17F9">
              <w:rPr>
                <w:rFonts w:ascii="Muller" w:hAnsi="Muller"/>
                <w:bCs/>
                <w:color w:val="111111"/>
                <w:sz w:val="24"/>
                <w:szCs w:val="24"/>
              </w:rPr>
              <w:br/>
            </w:r>
            <w:r w:rsidRPr="006C17F9">
              <w:rPr>
                <w:rFonts w:ascii="Muller" w:hAnsi="Muller"/>
                <w:bCs/>
                <w:color w:val="111111"/>
                <w:sz w:val="24"/>
                <w:szCs w:val="24"/>
                <w:shd w:val="clear" w:color="auto" w:fill="FFFFFF"/>
              </w:rPr>
              <w:t>Лекция</w:t>
            </w:r>
            <w:proofErr w:type="gramEnd"/>
            <w:r w:rsidRPr="006C17F9">
              <w:rPr>
                <w:rFonts w:ascii="Muller" w:hAnsi="Muller"/>
                <w:bCs/>
                <w:color w:val="111111"/>
                <w:sz w:val="24"/>
                <w:szCs w:val="24"/>
                <w:shd w:val="clear" w:color="auto" w:fill="FFFFFF"/>
              </w:rPr>
              <w:t xml:space="preserve">-манифест литературного образования в эпоху </w:t>
            </w:r>
            <w:proofErr w:type="spellStart"/>
            <w:r w:rsidRPr="006C17F9">
              <w:rPr>
                <w:rFonts w:ascii="Muller" w:hAnsi="Muller"/>
                <w:bCs/>
                <w:color w:val="111111"/>
                <w:sz w:val="24"/>
                <w:szCs w:val="24"/>
                <w:shd w:val="clear" w:color="auto" w:fill="FFFFFF"/>
              </w:rPr>
              <w:t>трансмедийности</w:t>
            </w:r>
            <w:proofErr w:type="spellEnd"/>
            <w:r w:rsidRPr="006C17F9">
              <w:rPr>
                <w:rFonts w:ascii="Muller" w:hAnsi="Muller"/>
                <w:bCs/>
                <w:color w:val="111111"/>
                <w:sz w:val="24"/>
                <w:szCs w:val="24"/>
                <w:shd w:val="clear" w:color="auto" w:fill="FFFFFF"/>
              </w:rPr>
              <w:t xml:space="preserve"> от писателя, журналиста и профессора НИУ ВШЭ А.Н. Архангельского.</w:t>
            </w:r>
          </w:p>
        </w:tc>
        <w:tc>
          <w:tcPr>
            <w:tcW w:w="3544" w:type="dxa"/>
          </w:tcPr>
          <w:p w:rsidR="006C17F9" w:rsidRDefault="006C17F9" w:rsidP="006C17F9">
            <w:pPr>
              <w:spacing w:line="450" w:lineRule="atLeast"/>
              <w:rPr>
                <w:rFonts w:ascii="Muller" w:eastAsia="Times New Roman" w:hAnsi="Muller" w:cs="Times New Roman"/>
                <w:sz w:val="30"/>
                <w:szCs w:val="30"/>
                <w:lang w:eastAsia="ru-RU"/>
              </w:rPr>
            </w:pPr>
          </w:p>
        </w:tc>
      </w:tr>
      <w:tr w:rsidR="006C17F9" w:rsidTr="00DD2EB3">
        <w:tc>
          <w:tcPr>
            <w:tcW w:w="1555" w:type="dxa"/>
          </w:tcPr>
          <w:p w:rsidR="006C17F9" w:rsidRPr="00DD2EB3" w:rsidRDefault="006C17F9" w:rsidP="006C1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EB3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lastRenderedPageBreak/>
              <w:t>11:00 - 12:00</w:t>
            </w:r>
          </w:p>
        </w:tc>
        <w:tc>
          <w:tcPr>
            <w:tcW w:w="2693" w:type="dxa"/>
          </w:tcPr>
          <w:p w:rsidR="006C17F9" w:rsidRPr="006C17F9" w:rsidRDefault="006C17F9" w:rsidP="006C17F9">
            <w:pPr>
              <w:rPr>
                <w:rFonts w:ascii="Muller" w:eastAsia="Times New Roman" w:hAnsi="Muller" w:cs="Times New Roman"/>
                <w:b/>
                <w:sz w:val="24"/>
                <w:szCs w:val="24"/>
                <w:lang w:eastAsia="ru-RU"/>
              </w:rPr>
            </w:pPr>
            <w:r w:rsidRPr="006C17F9">
              <w:rPr>
                <w:rFonts w:ascii="Muller" w:hAnsi="Muller"/>
                <w:b/>
                <w:bCs/>
                <w:color w:val="111111"/>
                <w:sz w:val="24"/>
                <w:szCs w:val="24"/>
                <w:shd w:val="clear" w:color="auto" w:fill="FFFFFF"/>
              </w:rPr>
              <w:t>Лаборатория инструментов учителя-словесника. Лингвистика</w:t>
            </w:r>
          </w:p>
        </w:tc>
        <w:tc>
          <w:tcPr>
            <w:tcW w:w="6804" w:type="dxa"/>
          </w:tcPr>
          <w:p w:rsidR="006C17F9" w:rsidRPr="006C17F9" w:rsidRDefault="006C17F9" w:rsidP="006C17F9">
            <w:pPr>
              <w:rPr>
                <w:rFonts w:ascii="Muller" w:eastAsia="Times New Roman" w:hAnsi="Muller" w:cs="Times New Roman"/>
                <w:sz w:val="24"/>
                <w:szCs w:val="24"/>
                <w:lang w:eastAsia="ru-RU"/>
              </w:rPr>
            </w:pPr>
            <w:r w:rsidRPr="006C17F9">
              <w:rPr>
                <w:rFonts w:ascii="Muller" w:hAnsi="Muller"/>
                <w:bCs/>
                <w:color w:val="111111"/>
                <w:sz w:val="24"/>
                <w:szCs w:val="24"/>
                <w:shd w:val="clear" w:color="auto" w:fill="FFFFFF"/>
              </w:rPr>
              <w:t>Как можно на уроке русского языка не только вставлять пропущенные буквы, но и исследовать язык? Какие цифровые инструменты научного лингвистического анализа применимы в работе со школьниками?</w:t>
            </w:r>
          </w:p>
        </w:tc>
        <w:tc>
          <w:tcPr>
            <w:tcW w:w="3544" w:type="dxa"/>
          </w:tcPr>
          <w:p w:rsidR="006C17F9" w:rsidRDefault="006C17F9" w:rsidP="006C17F9">
            <w:pPr>
              <w:spacing w:line="450" w:lineRule="atLeast"/>
              <w:rPr>
                <w:rFonts w:ascii="Muller" w:eastAsia="Times New Roman" w:hAnsi="Muller" w:cs="Times New Roman"/>
                <w:sz w:val="30"/>
                <w:szCs w:val="30"/>
                <w:lang w:eastAsia="ru-RU"/>
              </w:rPr>
            </w:pPr>
          </w:p>
        </w:tc>
      </w:tr>
      <w:tr w:rsidR="006C17F9" w:rsidTr="00DD2EB3">
        <w:tc>
          <w:tcPr>
            <w:tcW w:w="1555" w:type="dxa"/>
          </w:tcPr>
          <w:p w:rsidR="006C17F9" w:rsidRPr="008E7B87" w:rsidRDefault="006C17F9" w:rsidP="006C1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12:00-13:00</w:t>
            </w:r>
          </w:p>
        </w:tc>
        <w:tc>
          <w:tcPr>
            <w:tcW w:w="2693" w:type="dxa"/>
          </w:tcPr>
          <w:p w:rsidR="006C17F9" w:rsidRPr="006C17F9" w:rsidRDefault="006C17F9" w:rsidP="006C17F9">
            <w:pPr>
              <w:rPr>
                <w:rFonts w:ascii="Muller" w:eastAsia="Times New Roman" w:hAnsi="Muller" w:cs="Times New Roman"/>
                <w:b/>
                <w:sz w:val="24"/>
                <w:szCs w:val="24"/>
                <w:lang w:eastAsia="ru-RU"/>
              </w:rPr>
            </w:pPr>
            <w:r w:rsidRPr="006C17F9">
              <w:rPr>
                <w:rFonts w:ascii="Muller" w:hAnsi="Muller"/>
                <w:b/>
                <w:bCs/>
                <w:color w:val="111111"/>
                <w:sz w:val="24"/>
                <w:szCs w:val="24"/>
                <w:shd w:val="clear" w:color="auto" w:fill="FFFFFF"/>
              </w:rPr>
              <w:t>Платформа «</w:t>
            </w:r>
            <w:proofErr w:type="spellStart"/>
            <w:r w:rsidRPr="006C17F9">
              <w:rPr>
                <w:rFonts w:ascii="Muller" w:hAnsi="Muller"/>
                <w:b/>
                <w:bCs/>
                <w:color w:val="111111"/>
                <w:sz w:val="24"/>
                <w:szCs w:val="24"/>
                <w:shd w:val="clear" w:color="auto" w:fill="FFFFFF"/>
              </w:rPr>
              <w:t>Сберкласс</w:t>
            </w:r>
            <w:proofErr w:type="spellEnd"/>
            <w:r w:rsidRPr="006C17F9">
              <w:rPr>
                <w:rFonts w:ascii="Muller" w:hAnsi="Muller"/>
                <w:b/>
                <w:bCs/>
                <w:color w:val="111111"/>
                <w:sz w:val="24"/>
                <w:szCs w:val="24"/>
                <w:shd w:val="clear" w:color="auto" w:fill="FFFFFF"/>
              </w:rPr>
              <w:t>»: опыт создания и рефлексия первого месяца работы. Русский язык</w:t>
            </w:r>
          </w:p>
        </w:tc>
        <w:tc>
          <w:tcPr>
            <w:tcW w:w="6804" w:type="dxa"/>
          </w:tcPr>
          <w:p w:rsidR="006C17F9" w:rsidRPr="006C17F9" w:rsidRDefault="006C17F9" w:rsidP="006C17F9">
            <w:pPr>
              <w:rPr>
                <w:rFonts w:ascii="Muller" w:eastAsia="Times New Roman" w:hAnsi="Muller" w:cs="Times New Roman"/>
                <w:sz w:val="24"/>
                <w:szCs w:val="24"/>
                <w:lang w:eastAsia="ru-RU"/>
              </w:rPr>
            </w:pPr>
            <w:r w:rsidRPr="006C17F9">
              <w:rPr>
                <w:rFonts w:ascii="Muller" w:hAnsi="Muller"/>
                <w:bCs/>
                <w:color w:val="111111"/>
                <w:sz w:val="24"/>
                <w:szCs w:val="24"/>
                <w:shd w:val="clear" w:color="auto" w:fill="FFFFFF"/>
              </w:rPr>
              <w:t xml:space="preserve">К концу сентября можно будет подвести предварительные итоги работы платформы </w:t>
            </w:r>
            <w:proofErr w:type="spellStart"/>
            <w:r w:rsidRPr="006C17F9">
              <w:rPr>
                <w:rFonts w:ascii="Muller" w:hAnsi="Muller"/>
                <w:bCs/>
                <w:color w:val="111111"/>
                <w:sz w:val="24"/>
                <w:szCs w:val="24"/>
                <w:shd w:val="clear" w:color="auto" w:fill="FFFFFF"/>
              </w:rPr>
              <w:t>Сберкласс</w:t>
            </w:r>
            <w:proofErr w:type="spellEnd"/>
            <w:r w:rsidRPr="006C17F9">
              <w:rPr>
                <w:rFonts w:ascii="Muller" w:hAnsi="Muller"/>
                <w:bCs/>
                <w:color w:val="111111"/>
                <w:sz w:val="24"/>
                <w:szCs w:val="24"/>
                <w:shd w:val="clear" w:color="auto" w:fill="FFFFFF"/>
              </w:rPr>
              <w:t>: в рамках персонализированной модели образования отучится месяц около 2600 школ России. Какой опыт работы над контентом по русскому языку важно зафиксировать? Каким выглядит предмет в платформенном решении нового поколения? Какие достижения и промахи в работе учителя с инструментом нового поколения отрефлексировать?</w:t>
            </w:r>
          </w:p>
        </w:tc>
        <w:tc>
          <w:tcPr>
            <w:tcW w:w="3544" w:type="dxa"/>
          </w:tcPr>
          <w:p w:rsidR="006C17F9" w:rsidRDefault="006C17F9" w:rsidP="006C17F9">
            <w:pPr>
              <w:spacing w:line="450" w:lineRule="atLeast"/>
              <w:rPr>
                <w:rFonts w:ascii="Muller" w:eastAsia="Times New Roman" w:hAnsi="Muller" w:cs="Times New Roman"/>
                <w:sz w:val="30"/>
                <w:szCs w:val="30"/>
                <w:lang w:eastAsia="ru-RU"/>
              </w:rPr>
            </w:pPr>
          </w:p>
        </w:tc>
      </w:tr>
      <w:tr w:rsidR="006C17F9" w:rsidTr="00DD2EB3">
        <w:tc>
          <w:tcPr>
            <w:tcW w:w="1555" w:type="dxa"/>
          </w:tcPr>
          <w:p w:rsidR="006C17F9" w:rsidRPr="00CF08D3" w:rsidRDefault="006C17F9" w:rsidP="006C1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D3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13:00 - 14:00</w:t>
            </w:r>
          </w:p>
        </w:tc>
        <w:tc>
          <w:tcPr>
            <w:tcW w:w="2693" w:type="dxa"/>
          </w:tcPr>
          <w:p w:rsidR="006C17F9" w:rsidRPr="00366DFC" w:rsidRDefault="00366DFC" w:rsidP="00366D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DFC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>КТП в цифровой педагогике?</w:t>
            </w:r>
          </w:p>
        </w:tc>
        <w:tc>
          <w:tcPr>
            <w:tcW w:w="6804" w:type="dxa"/>
          </w:tcPr>
          <w:p w:rsidR="006C17F9" w:rsidRPr="00366DFC" w:rsidRDefault="00366DFC" w:rsidP="00366D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F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“А планирование никто не отменял</w:t>
            </w:r>
            <w:proofErr w:type="gramStart"/>
            <w:r w:rsidRPr="00366DF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”.</w:t>
            </w:r>
            <w:r w:rsidRPr="00366DF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br/>
            </w:r>
            <w:r w:rsidRPr="00366DF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—</w:t>
            </w:r>
            <w:proofErr w:type="gramEnd"/>
            <w:r w:rsidRPr="00366DF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 xml:space="preserve"> действительно ли не отменял?</w:t>
            </w:r>
            <w:r w:rsidRPr="00366DF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br/>
            </w:r>
            <w:r w:rsidRPr="00366DF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— как соотнести нелинейную открытую среду цифрового образования и поурочный план?</w:t>
            </w:r>
            <w:r w:rsidRPr="00366DF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br/>
            </w:r>
            <w:r w:rsidRPr="00366DF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— если отказываться от планирования, то чем его заменять или как его модифицировать?</w:t>
            </w:r>
            <w:r w:rsidRPr="00366DF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br/>
            </w:r>
            <w:r w:rsidRPr="00366DF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 xml:space="preserve">— как выстроить </w:t>
            </w:r>
            <w:proofErr w:type="spellStart"/>
            <w:r w:rsidRPr="00366DF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экологичное</w:t>
            </w:r>
            <w:proofErr w:type="spellEnd"/>
            <w:r w:rsidRPr="00366DF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 xml:space="preserve"> взаимодействие учителя, ученика и родителя с цифровой средой?</w:t>
            </w:r>
          </w:p>
        </w:tc>
        <w:tc>
          <w:tcPr>
            <w:tcW w:w="3544" w:type="dxa"/>
          </w:tcPr>
          <w:p w:rsidR="006C17F9" w:rsidRDefault="006C17F9" w:rsidP="006C17F9">
            <w:pPr>
              <w:spacing w:line="450" w:lineRule="atLeast"/>
              <w:rPr>
                <w:rFonts w:ascii="Muller" w:eastAsia="Times New Roman" w:hAnsi="Muller" w:cs="Times New Roman"/>
                <w:sz w:val="30"/>
                <w:szCs w:val="30"/>
                <w:lang w:eastAsia="ru-RU"/>
              </w:rPr>
            </w:pPr>
          </w:p>
        </w:tc>
      </w:tr>
      <w:tr w:rsidR="006C17F9" w:rsidTr="00DD2EB3">
        <w:tc>
          <w:tcPr>
            <w:tcW w:w="1555" w:type="dxa"/>
          </w:tcPr>
          <w:p w:rsidR="006C17F9" w:rsidRPr="00CF08D3" w:rsidRDefault="006C17F9" w:rsidP="006C1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D3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14:00 - 15:00</w:t>
            </w:r>
          </w:p>
        </w:tc>
        <w:tc>
          <w:tcPr>
            <w:tcW w:w="2693" w:type="dxa"/>
          </w:tcPr>
          <w:p w:rsidR="006C17F9" w:rsidRPr="00366DFC" w:rsidRDefault="00366DFC" w:rsidP="00366D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DFC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>Константин Арбенин. Что хотел сказать автор?</w:t>
            </w:r>
          </w:p>
        </w:tc>
        <w:tc>
          <w:tcPr>
            <w:tcW w:w="6804" w:type="dxa"/>
          </w:tcPr>
          <w:p w:rsidR="006C17F9" w:rsidRPr="00366DFC" w:rsidRDefault="00366DFC" w:rsidP="00366D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F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Встреча с поэтом Константином Арбениным.</w:t>
            </w:r>
            <w:r w:rsidRPr="00366DF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br/>
            </w:r>
            <w:r w:rsidRPr="00366DF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 xml:space="preserve">Авторское чтение фрагментов поэмы «Пушкин мой» сопровождается школьным методико-литературным анализом текста. Эксперимент решает </w:t>
            </w:r>
            <w:proofErr w:type="gramStart"/>
            <w:r w:rsidRPr="00366DF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задачи:</w:t>
            </w:r>
            <w:r w:rsidRPr="00366DF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br/>
            </w:r>
            <w:r w:rsidRPr="00366DF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—</w:t>
            </w:r>
            <w:proofErr w:type="gramEnd"/>
            <w:r w:rsidRPr="00366DF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 xml:space="preserve"> встреча с ярким человеком</w:t>
            </w:r>
            <w:r w:rsidRPr="00366DF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br/>
            </w:r>
            <w:r w:rsidRPr="00366DF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— возможность включения в методическое поле автора текста как нового субъекта (к вопросу «что хотел сказать автор?»).</w:t>
            </w:r>
            <w:r w:rsidRPr="00366DF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br/>
            </w:r>
            <w:r w:rsidRPr="00366DF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— представление набора педагогических подходов по анализу текста</w:t>
            </w:r>
            <w:r w:rsidRPr="00366DF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br/>
            </w:r>
            <w:r w:rsidRPr="00366DF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— организация урока повторения по творчеству Пушкина.</w:t>
            </w:r>
          </w:p>
        </w:tc>
        <w:tc>
          <w:tcPr>
            <w:tcW w:w="3544" w:type="dxa"/>
          </w:tcPr>
          <w:p w:rsidR="006C17F9" w:rsidRDefault="006C17F9" w:rsidP="006C17F9">
            <w:pPr>
              <w:spacing w:line="450" w:lineRule="atLeast"/>
              <w:rPr>
                <w:rFonts w:ascii="Muller" w:eastAsia="Times New Roman" w:hAnsi="Muller" w:cs="Times New Roman"/>
                <w:sz w:val="30"/>
                <w:szCs w:val="30"/>
                <w:lang w:eastAsia="ru-RU"/>
              </w:rPr>
            </w:pPr>
          </w:p>
        </w:tc>
      </w:tr>
      <w:tr w:rsidR="006C17F9" w:rsidTr="00DD2EB3">
        <w:tc>
          <w:tcPr>
            <w:tcW w:w="1555" w:type="dxa"/>
          </w:tcPr>
          <w:p w:rsidR="006C17F9" w:rsidRPr="00CF08D3" w:rsidRDefault="006C17F9" w:rsidP="006C1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D3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15:00 - 16:00</w:t>
            </w:r>
          </w:p>
        </w:tc>
        <w:tc>
          <w:tcPr>
            <w:tcW w:w="2693" w:type="dxa"/>
          </w:tcPr>
          <w:p w:rsidR="006C17F9" w:rsidRPr="00366DFC" w:rsidRDefault="00366DFC" w:rsidP="00366D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DFC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 xml:space="preserve">«Ведь надобно же, чтобы всякому человеку хоть куда-нибудь можно было </w:t>
            </w:r>
            <w:r w:rsidRPr="00366DFC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lastRenderedPageBreak/>
              <w:t>пойти...». Часть 3: «Война и мир»</w:t>
            </w:r>
          </w:p>
        </w:tc>
        <w:tc>
          <w:tcPr>
            <w:tcW w:w="6804" w:type="dxa"/>
          </w:tcPr>
          <w:p w:rsidR="006C17F9" w:rsidRPr="00366DFC" w:rsidRDefault="00366DFC" w:rsidP="00366D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F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lastRenderedPageBreak/>
              <w:t>Куда пойти, готовясь к уроку: знакомим учителей словесности с панорамой цифровых ресурсов.</w:t>
            </w:r>
            <w:r w:rsidRPr="00366DF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br/>
            </w:r>
            <w:r w:rsidRPr="00366DF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 xml:space="preserve">Как цифровые ресурсы помогут выстроить работу с романом-эпопеей «Война и мир»? Обсуждаем проекты «Живые </w:t>
            </w:r>
            <w:r w:rsidRPr="00366DF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lastRenderedPageBreak/>
              <w:t>страницы» и «Полка», сайт «Весь Толстой в один клик» и опыт музея-усадьбы «Ясная Поляна».</w:t>
            </w:r>
          </w:p>
        </w:tc>
        <w:tc>
          <w:tcPr>
            <w:tcW w:w="3544" w:type="dxa"/>
          </w:tcPr>
          <w:p w:rsidR="006C17F9" w:rsidRDefault="006C17F9" w:rsidP="006C17F9">
            <w:pPr>
              <w:spacing w:line="450" w:lineRule="atLeast"/>
              <w:rPr>
                <w:rFonts w:ascii="Muller" w:eastAsia="Times New Roman" w:hAnsi="Muller" w:cs="Times New Roman"/>
                <w:sz w:val="30"/>
                <w:szCs w:val="30"/>
                <w:lang w:eastAsia="ru-RU"/>
              </w:rPr>
            </w:pPr>
          </w:p>
        </w:tc>
      </w:tr>
      <w:tr w:rsidR="006C17F9" w:rsidTr="00DD2EB3">
        <w:tc>
          <w:tcPr>
            <w:tcW w:w="1555" w:type="dxa"/>
          </w:tcPr>
          <w:p w:rsidR="006C17F9" w:rsidRPr="00726707" w:rsidRDefault="006C17F9" w:rsidP="006C1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07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16:00 - 17:00</w:t>
            </w:r>
          </w:p>
        </w:tc>
        <w:tc>
          <w:tcPr>
            <w:tcW w:w="2693" w:type="dxa"/>
          </w:tcPr>
          <w:p w:rsidR="006C17F9" w:rsidRPr="00366DFC" w:rsidRDefault="00366DFC" w:rsidP="00366D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DFC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>Цифровая педагогика для учителя-словесника</w:t>
            </w:r>
          </w:p>
        </w:tc>
        <w:tc>
          <w:tcPr>
            <w:tcW w:w="6804" w:type="dxa"/>
          </w:tcPr>
          <w:p w:rsidR="006C17F9" w:rsidRPr="00366DFC" w:rsidRDefault="00366DFC" w:rsidP="00366D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F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Весна 2020 года — вызов и шанс для школьной педагогики.</w:t>
            </w:r>
            <w:r w:rsidRPr="00366DF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br/>
            </w:r>
            <w:r w:rsidRPr="00366DF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 xml:space="preserve">Как учителю-словеснику отвечать на вызов и как воспользоваться </w:t>
            </w:r>
            <w:proofErr w:type="gramStart"/>
            <w:r w:rsidRPr="00366DF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шансом?</w:t>
            </w:r>
            <w:r w:rsidRPr="00366DF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br/>
            </w:r>
            <w:r w:rsidRPr="00366DF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366DF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 xml:space="preserve">Цифровая педагогика» — не только и не столько цифровые платформы и </w:t>
            </w:r>
            <w:proofErr w:type="spellStart"/>
            <w:r w:rsidRPr="00366DF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дистант</w:t>
            </w:r>
            <w:proofErr w:type="spellEnd"/>
            <w:r w:rsidRPr="00366DF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, сколько базовые принципы и конкретные приёмы.</w:t>
            </w:r>
            <w:r w:rsidRPr="00366DF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br/>
            </w:r>
            <w:r w:rsidRPr="00366DF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Как их применять на уроке русского языка и литературы, чтобы в центре обучения оказался ученик, его интересы и потребности?</w:t>
            </w:r>
          </w:p>
        </w:tc>
        <w:tc>
          <w:tcPr>
            <w:tcW w:w="3544" w:type="dxa"/>
          </w:tcPr>
          <w:p w:rsidR="006C17F9" w:rsidRDefault="006C17F9" w:rsidP="006C17F9">
            <w:pPr>
              <w:spacing w:line="450" w:lineRule="atLeast"/>
              <w:rPr>
                <w:rFonts w:ascii="Muller" w:eastAsia="Times New Roman" w:hAnsi="Muller" w:cs="Times New Roman"/>
                <w:sz w:val="30"/>
                <w:szCs w:val="30"/>
                <w:lang w:eastAsia="ru-RU"/>
              </w:rPr>
            </w:pPr>
          </w:p>
        </w:tc>
      </w:tr>
      <w:tr w:rsidR="006C17F9" w:rsidTr="00DD2EB3">
        <w:tc>
          <w:tcPr>
            <w:tcW w:w="1555" w:type="dxa"/>
          </w:tcPr>
          <w:p w:rsidR="006C17F9" w:rsidRPr="00726707" w:rsidRDefault="006C17F9" w:rsidP="006C1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07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17:00 - 18:00</w:t>
            </w:r>
          </w:p>
        </w:tc>
        <w:tc>
          <w:tcPr>
            <w:tcW w:w="2693" w:type="dxa"/>
          </w:tcPr>
          <w:p w:rsidR="006C17F9" w:rsidRPr="00366DFC" w:rsidRDefault="00366DFC" w:rsidP="00366D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DFC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>Творческое письмо (</w:t>
            </w:r>
            <w:proofErr w:type="spellStart"/>
            <w:r w:rsidRPr="00366DFC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>Creative</w:t>
            </w:r>
            <w:proofErr w:type="spellEnd"/>
            <w:r w:rsidRPr="00366DFC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6DFC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>Writing</w:t>
            </w:r>
            <w:proofErr w:type="spellEnd"/>
            <w:r w:rsidRPr="00366DFC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>) в школьном образовании</w:t>
            </w:r>
          </w:p>
        </w:tc>
        <w:tc>
          <w:tcPr>
            <w:tcW w:w="6804" w:type="dxa"/>
          </w:tcPr>
          <w:p w:rsidR="006C17F9" w:rsidRPr="00366DFC" w:rsidRDefault="00366DFC" w:rsidP="00366D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F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 xml:space="preserve">Творческое письмо – новая или хорошо забытая старая технология школьного литературного </w:t>
            </w:r>
            <w:proofErr w:type="gramStart"/>
            <w:r w:rsidRPr="00366DF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образования?</w:t>
            </w:r>
            <w:r w:rsidRPr="00366DF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br/>
            </w:r>
            <w:r w:rsidRPr="00366DF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—</w:t>
            </w:r>
            <w:proofErr w:type="gramEnd"/>
            <w:r w:rsidRPr="00366DF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 xml:space="preserve"> как работать с творческими текстами школьников?</w:t>
            </w:r>
            <w:r w:rsidRPr="00366DF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br/>
            </w:r>
            <w:r w:rsidRPr="00366DF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— какой опыт школ писательского мастерства применим на уроках?</w:t>
            </w:r>
            <w:r w:rsidRPr="00366DF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br/>
            </w:r>
            <w:r w:rsidRPr="00366DF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— каковы перспективы «креативного поворота» школьной литературы?</w:t>
            </w:r>
            <w:r w:rsidRPr="00366DF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br/>
            </w:r>
            <w:r w:rsidRPr="00366DF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— какие конкретные приемы может использовать учитель на уроках?</w:t>
            </w:r>
          </w:p>
        </w:tc>
        <w:tc>
          <w:tcPr>
            <w:tcW w:w="3544" w:type="dxa"/>
          </w:tcPr>
          <w:p w:rsidR="006C17F9" w:rsidRDefault="006C17F9" w:rsidP="006C17F9">
            <w:pPr>
              <w:spacing w:line="450" w:lineRule="atLeast"/>
              <w:rPr>
                <w:rFonts w:ascii="Muller" w:eastAsia="Times New Roman" w:hAnsi="Muller" w:cs="Times New Roman"/>
                <w:sz w:val="30"/>
                <w:szCs w:val="30"/>
                <w:lang w:eastAsia="ru-RU"/>
              </w:rPr>
            </w:pPr>
          </w:p>
        </w:tc>
      </w:tr>
      <w:tr w:rsidR="006C17F9" w:rsidTr="00DD2EB3">
        <w:tc>
          <w:tcPr>
            <w:tcW w:w="1555" w:type="dxa"/>
          </w:tcPr>
          <w:p w:rsidR="006C17F9" w:rsidRPr="00294DBC" w:rsidRDefault="00294DBC" w:rsidP="00294D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B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18:00 - 19:00</w:t>
            </w:r>
          </w:p>
        </w:tc>
        <w:tc>
          <w:tcPr>
            <w:tcW w:w="2693" w:type="dxa"/>
          </w:tcPr>
          <w:p w:rsidR="006C17F9" w:rsidRPr="00294DBC" w:rsidRDefault="00294DBC" w:rsidP="00294D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DBC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>«День единого текста»: технология смыслового чтения</w:t>
            </w:r>
          </w:p>
        </w:tc>
        <w:tc>
          <w:tcPr>
            <w:tcW w:w="6804" w:type="dxa"/>
          </w:tcPr>
          <w:p w:rsidR="006C17F9" w:rsidRPr="00294DBC" w:rsidRDefault="00294DBC" w:rsidP="00294D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B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 xml:space="preserve">— Как мотивировать учащихся на изучение русского языка, литературы и других </w:t>
            </w:r>
            <w:proofErr w:type="gramStart"/>
            <w:r w:rsidRPr="00294DB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предметов?</w:t>
            </w:r>
            <w:r w:rsidRPr="00294DB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br/>
            </w:r>
            <w:r w:rsidRPr="00294DB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—</w:t>
            </w:r>
            <w:proofErr w:type="gramEnd"/>
            <w:r w:rsidRPr="00294DB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 xml:space="preserve"> Как объединить учителей-предметников в работе над текстом?</w:t>
            </w:r>
            <w:r w:rsidRPr="00294DB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br/>
            </w:r>
            <w:r w:rsidRPr="00294DB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 xml:space="preserve">— Как организовать учителей-предметников на достижение </w:t>
            </w:r>
            <w:proofErr w:type="spellStart"/>
            <w:r w:rsidRPr="00294DB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метапредметных</w:t>
            </w:r>
            <w:proofErr w:type="spellEnd"/>
            <w:r w:rsidRPr="00294DB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 xml:space="preserve"> результатов?</w:t>
            </w:r>
            <w:r w:rsidRPr="00294DB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br/>
            </w:r>
            <w:r w:rsidRPr="00294DB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 xml:space="preserve">— Как сделать далекое близким: от предметных результатов к </w:t>
            </w:r>
            <w:proofErr w:type="spellStart"/>
            <w:r w:rsidRPr="00294DB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метапредметным</w:t>
            </w:r>
            <w:proofErr w:type="spellEnd"/>
            <w:r w:rsidRPr="00294DB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3544" w:type="dxa"/>
          </w:tcPr>
          <w:p w:rsidR="006C17F9" w:rsidRDefault="006C17F9" w:rsidP="006C17F9">
            <w:pPr>
              <w:spacing w:line="450" w:lineRule="atLeast"/>
              <w:rPr>
                <w:rFonts w:ascii="Muller" w:eastAsia="Times New Roman" w:hAnsi="Muller" w:cs="Times New Roman"/>
                <w:sz w:val="30"/>
                <w:szCs w:val="30"/>
                <w:lang w:eastAsia="ru-RU"/>
              </w:rPr>
            </w:pPr>
          </w:p>
        </w:tc>
      </w:tr>
      <w:tr w:rsidR="00294DBC" w:rsidTr="00DD2EB3">
        <w:tc>
          <w:tcPr>
            <w:tcW w:w="1555" w:type="dxa"/>
          </w:tcPr>
          <w:p w:rsidR="00294DBC" w:rsidRPr="00294DBC" w:rsidRDefault="00294DBC" w:rsidP="00294D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B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19:00 - 20:00</w:t>
            </w:r>
          </w:p>
        </w:tc>
        <w:tc>
          <w:tcPr>
            <w:tcW w:w="2693" w:type="dxa"/>
          </w:tcPr>
          <w:p w:rsidR="00294DBC" w:rsidRPr="00294DBC" w:rsidRDefault="00294DBC" w:rsidP="00294D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DBC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>Международный опыт преподавания словесности</w:t>
            </w:r>
          </w:p>
        </w:tc>
        <w:tc>
          <w:tcPr>
            <w:tcW w:w="6804" w:type="dxa"/>
          </w:tcPr>
          <w:p w:rsidR="00294DBC" w:rsidRPr="00294DBC" w:rsidRDefault="00294DBC" w:rsidP="00294D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4DB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Вопросы:</w:t>
            </w:r>
            <w:r w:rsidRPr="00294DB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br/>
            </w:r>
            <w:r w:rsidRPr="00294DB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—</w:t>
            </w:r>
            <w:proofErr w:type="gramEnd"/>
            <w:r w:rsidRPr="00294DB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 xml:space="preserve"> что самая </w:t>
            </w:r>
            <w:proofErr w:type="spellStart"/>
            <w:r w:rsidRPr="00294DB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литературоцентричная</w:t>
            </w:r>
            <w:proofErr w:type="spellEnd"/>
            <w:r w:rsidRPr="00294DB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 xml:space="preserve"> страна может заимствовать у зарубежного опыта преподавания литературы?</w:t>
            </w:r>
            <w:r w:rsidRPr="00294DB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br/>
            </w:r>
            <w:r w:rsidRPr="00294DB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— каковы возможные трансграничные проекты?</w:t>
            </w:r>
            <w:r w:rsidRPr="00294DB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br/>
            </w:r>
            <w:r w:rsidRPr="00294DB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— как международный опыт поможет нам понять, зачем нужна литература в школе?</w:t>
            </w:r>
          </w:p>
        </w:tc>
        <w:tc>
          <w:tcPr>
            <w:tcW w:w="3544" w:type="dxa"/>
          </w:tcPr>
          <w:p w:rsidR="00294DBC" w:rsidRDefault="00294DBC" w:rsidP="006C17F9">
            <w:pPr>
              <w:spacing w:line="450" w:lineRule="atLeast"/>
              <w:rPr>
                <w:rFonts w:ascii="Muller" w:eastAsia="Times New Roman" w:hAnsi="Muller" w:cs="Times New Roman"/>
                <w:sz w:val="30"/>
                <w:szCs w:val="30"/>
                <w:lang w:eastAsia="ru-RU"/>
              </w:rPr>
            </w:pPr>
          </w:p>
        </w:tc>
      </w:tr>
      <w:tr w:rsidR="00294DBC" w:rsidTr="00DD2EB3">
        <w:tc>
          <w:tcPr>
            <w:tcW w:w="1555" w:type="dxa"/>
          </w:tcPr>
          <w:p w:rsidR="00294DBC" w:rsidRPr="00294DBC" w:rsidRDefault="00294DBC" w:rsidP="00294D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B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lastRenderedPageBreak/>
              <w:t>20:00 - 21:00</w:t>
            </w:r>
          </w:p>
        </w:tc>
        <w:tc>
          <w:tcPr>
            <w:tcW w:w="2693" w:type="dxa"/>
          </w:tcPr>
          <w:p w:rsidR="00294DBC" w:rsidRPr="00294DBC" w:rsidRDefault="00294DBC" w:rsidP="00294D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DBC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>Открытые вопросы</w:t>
            </w:r>
          </w:p>
        </w:tc>
        <w:tc>
          <w:tcPr>
            <w:tcW w:w="6804" w:type="dxa"/>
          </w:tcPr>
          <w:p w:rsidR="00294DBC" w:rsidRPr="00294DBC" w:rsidRDefault="00294DBC" w:rsidP="00294D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B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Ответы на вопросы от учителей, методистов, управленцев и родителей, собранные в течение сессии.</w:t>
            </w:r>
          </w:p>
        </w:tc>
        <w:tc>
          <w:tcPr>
            <w:tcW w:w="3544" w:type="dxa"/>
          </w:tcPr>
          <w:p w:rsidR="00294DBC" w:rsidRDefault="00294DBC" w:rsidP="006C17F9">
            <w:pPr>
              <w:spacing w:line="450" w:lineRule="atLeast"/>
              <w:rPr>
                <w:rFonts w:ascii="Muller" w:eastAsia="Times New Roman" w:hAnsi="Muller" w:cs="Times New Roman"/>
                <w:sz w:val="30"/>
                <w:szCs w:val="30"/>
                <w:lang w:eastAsia="ru-RU"/>
              </w:rPr>
            </w:pPr>
          </w:p>
        </w:tc>
      </w:tr>
    </w:tbl>
    <w:p w:rsidR="00ED217C" w:rsidRPr="00ED217C" w:rsidRDefault="00ED217C" w:rsidP="00ED217C">
      <w:pPr>
        <w:spacing w:after="0" w:line="450" w:lineRule="atLeast"/>
        <w:rPr>
          <w:rFonts w:ascii="Muller" w:eastAsia="Times New Roman" w:hAnsi="Muller" w:cs="Times New Roman"/>
          <w:sz w:val="30"/>
          <w:szCs w:val="30"/>
          <w:lang w:eastAsia="ru-RU"/>
        </w:rPr>
      </w:pPr>
    </w:p>
    <w:p w:rsidR="00ED217C" w:rsidRDefault="00ED217C"/>
    <w:sectPr w:rsidR="00ED217C" w:rsidSect="00877BF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uller">
    <w:altName w:val="Times New Roman"/>
    <w:panose1 w:val="00000000000000000000"/>
    <w:charset w:val="00"/>
    <w:family w:val="roman"/>
    <w:notTrueType/>
    <w:pitch w:val="default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71F47"/>
    <w:multiLevelType w:val="multilevel"/>
    <w:tmpl w:val="4264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76"/>
    <w:rsid w:val="00212A7E"/>
    <w:rsid w:val="00294DBC"/>
    <w:rsid w:val="002E254F"/>
    <w:rsid w:val="00366DFC"/>
    <w:rsid w:val="004B5F05"/>
    <w:rsid w:val="00621276"/>
    <w:rsid w:val="006361F6"/>
    <w:rsid w:val="006A1F08"/>
    <w:rsid w:val="006C17F9"/>
    <w:rsid w:val="00726707"/>
    <w:rsid w:val="00877BF1"/>
    <w:rsid w:val="008E0652"/>
    <w:rsid w:val="008E7B87"/>
    <w:rsid w:val="009E6454"/>
    <w:rsid w:val="00CF08D3"/>
    <w:rsid w:val="00DD2EB3"/>
    <w:rsid w:val="00ED217C"/>
    <w:rsid w:val="00FD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059FC-5E39-439F-9DB0-9B1F6FEE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7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501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9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511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54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04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77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17</cp:revision>
  <dcterms:created xsi:type="dcterms:W3CDTF">2020-10-14T06:24:00Z</dcterms:created>
  <dcterms:modified xsi:type="dcterms:W3CDTF">2020-10-14T08:16:00Z</dcterms:modified>
</cp:coreProperties>
</file>